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6A" w:rsidRPr="00313647" w:rsidRDefault="00462D6A" w:rsidP="00462D6A">
      <w:pPr>
        <w:pStyle w:val="a3"/>
        <w:ind w:left="4536"/>
        <w:rPr>
          <w:sz w:val="28"/>
          <w:szCs w:val="28"/>
          <w:lang w:val="en-US"/>
        </w:rPr>
      </w:pPr>
      <w:r w:rsidRPr="004A3A12">
        <w:rPr>
          <w:sz w:val="28"/>
          <w:szCs w:val="28"/>
        </w:rPr>
        <w:t xml:space="preserve">Приложение </w:t>
      </w:r>
      <w:r w:rsidR="00313647">
        <w:rPr>
          <w:sz w:val="28"/>
          <w:szCs w:val="28"/>
          <w:lang w:val="en-US"/>
        </w:rPr>
        <w:t xml:space="preserve"> 4 </w:t>
      </w:r>
      <w:bookmarkStart w:id="0" w:name="_GoBack"/>
      <w:bookmarkEnd w:id="0"/>
    </w:p>
    <w:p w:rsidR="00462D6A" w:rsidRPr="004A3A12" w:rsidRDefault="00462D6A" w:rsidP="00462D6A">
      <w:pPr>
        <w:pStyle w:val="a3"/>
        <w:ind w:left="4536" w:right="-83"/>
        <w:rPr>
          <w:sz w:val="28"/>
          <w:szCs w:val="28"/>
        </w:rPr>
      </w:pPr>
      <w:r w:rsidRPr="004A3A12">
        <w:rPr>
          <w:sz w:val="28"/>
          <w:szCs w:val="28"/>
        </w:rPr>
        <w:t>к Правилам рассмотрения, отбора</w:t>
      </w:r>
    </w:p>
    <w:p w:rsidR="00462D6A" w:rsidRPr="004A3A12" w:rsidRDefault="00462D6A" w:rsidP="00462D6A">
      <w:pPr>
        <w:pStyle w:val="a3"/>
        <w:ind w:left="4536" w:right="-83"/>
        <w:rPr>
          <w:sz w:val="28"/>
          <w:szCs w:val="28"/>
        </w:rPr>
      </w:pPr>
      <w:r w:rsidRPr="004A3A12">
        <w:rPr>
          <w:sz w:val="28"/>
          <w:szCs w:val="28"/>
        </w:rPr>
        <w:t>и утверждения  инвестиционных проектов</w:t>
      </w:r>
    </w:p>
    <w:p w:rsidR="00462D6A" w:rsidRPr="004A3A12" w:rsidRDefault="00462D6A" w:rsidP="00462D6A">
      <w:pPr>
        <w:pStyle w:val="a3"/>
        <w:ind w:left="4536" w:right="-83"/>
        <w:rPr>
          <w:sz w:val="28"/>
          <w:szCs w:val="28"/>
        </w:rPr>
      </w:pPr>
      <w:r w:rsidRPr="004A3A12">
        <w:rPr>
          <w:sz w:val="28"/>
          <w:szCs w:val="28"/>
        </w:rPr>
        <w:t>АО «</w:t>
      </w:r>
      <w:r w:rsidR="00E42E7B">
        <w:rPr>
          <w:sz w:val="28"/>
          <w:szCs w:val="28"/>
        </w:rPr>
        <w:t>РИР</w:t>
      </w:r>
      <w:r w:rsidRPr="004A3A12">
        <w:rPr>
          <w:sz w:val="28"/>
          <w:szCs w:val="28"/>
        </w:rPr>
        <w:t xml:space="preserve"> «СПК «Жетісу»</w:t>
      </w:r>
    </w:p>
    <w:p w:rsidR="00462D6A" w:rsidRPr="004A3A12" w:rsidRDefault="00462D6A" w:rsidP="00462D6A">
      <w:pPr>
        <w:jc w:val="center"/>
        <w:rPr>
          <w:b/>
        </w:rPr>
      </w:pPr>
    </w:p>
    <w:p w:rsidR="00462D6A" w:rsidRPr="004A3A12" w:rsidRDefault="00462D6A" w:rsidP="00462D6A">
      <w:pPr>
        <w:jc w:val="center"/>
        <w:rPr>
          <w:b/>
        </w:rPr>
      </w:pPr>
    </w:p>
    <w:p w:rsidR="00462D6A" w:rsidRPr="004A3A12" w:rsidRDefault="00462D6A" w:rsidP="00462D6A">
      <w:pPr>
        <w:jc w:val="center"/>
        <w:rPr>
          <w:b/>
        </w:rPr>
      </w:pPr>
    </w:p>
    <w:p w:rsidR="00462D6A" w:rsidRPr="004A3A12" w:rsidRDefault="00462D6A" w:rsidP="00462D6A">
      <w:pPr>
        <w:jc w:val="center"/>
        <w:rPr>
          <w:b/>
        </w:rPr>
      </w:pPr>
      <w:r w:rsidRPr="004A3A12">
        <w:rPr>
          <w:b/>
        </w:rPr>
        <w:t>ТИПОВАЯ СТРУКТУРА БИЗНЕС-ПЛАНА</w:t>
      </w:r>
    </w:p>
    <w:p w:rsidR="00462D6A" w:rsidRPr="004A3A12" w:rsidRDefault="00462D6A" w:rsidP="00462D6A">
      <w:pPr>
        <w:jc w:val="center"/>
      </w:pP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>СОДЕРЖАНИЕ БИЗНЕС-ПЛАНА</w:t>
      </w:r>
    </w:p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>РЕЗЮМЕ ПРОЕКТА</w:t>
      </w:r>
    </w:p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>ОПИСАНИЕ ПРЕДПРИЯТИЯ</w:t>
      </w:r>
    </w:p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 xml:space="preserve"> ОПИСАНИЕ ОТРАСЛИ</w:t>
      </w:r>
    </w:p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>ПРОЕКТ И ПЛАНЫ ПО РЕАЛИЗАЦИИ ПРОДУКЦИИ</w:t>
      </w:r>
    </w:p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>ПЛАН РЕАЛИЗАЦИИ ПРОЕКТА</w:t>
      </w:r>
    </w:p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 xml:space="preserve">ФИНАНСОВЫЙ ПЛАН И ПРОГНОЗЫ формат </w:t>
      </w:r>
      <w:r w:rsidRPr="004A3A12">
        <w:rPr>
          <w:b/>
          <w:i/>
          <w:lang w:val="en-US"/>
        </w:rPr>
        <w:t>Excel</w:t>
      </w:r>
    </w:p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>РИСКИИ ФАКТОРЫ, СНИЖАЮЩИЕ РИСК</w:t>
      </w:r>
    </w:p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>СОЦИАЛЬНЫЙ АСПЕКТ</w:t>
      </w:r>
    </w:p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>ВОЗДЕЙСТВИЕ НА ОКРУЖАЮЩУЮ СРЕДУ</w:t>
      </w:r>
    </w:p>
    <w:p w:rsidR="00462D6A" w:rsidRPr="004A3A12" w:rsidRDefault="00462D6A" w:rsidP="00462D6A">
      <w:pPr>
        <w:numPr>
          <w:ilvl w:val="0"/>
          <w:numId w:val="27"/>
        </w:numPr>
        <w:rPr>
          <w:b/>
          <w:i/>
        </w:rPr>
      </w:pPr>
      <w:r w:rsidRPr="004A3A12">
        <w:rPr>
          <w:b/>
          <w:i/>
        </w:rPr>
        <w:t>ПРИЛОЖЕНИЯ</w:t>
      </w:r>
      <w:r w:rsidRPr="004A3A12">
        <w:tab/>
      </w:r>
    </w:p>
    <w:p w:rsidR="00462D6A" w:rsidRPr="004A3A12" w:rsidRDefault="00462D6A" w:rsidP="00462D6A">
      <w:pPr>
        <w:rPr>
          <w:b/>
          <w:i/>
        </w:rPr>
      </w:pP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2"/>
        </w:numPr>
        <w:rPr>
          <w:b/>
          <w:i/>
        </w:rPr>
      </w:pPr>
      <w:r w:rsidRPr="004A3A12">
        <w:rPr>
          <w:b/>
          <w:i/>
        </w:rPr>
        <w:t>СОДЕРЖАНИЕ БИЗНЕС-ПЛАНА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2"/>
        </w:numPr>
        <w:rPr>
          <w:b/>
          <w:i/>
        </w:rPr>
      </w:pPr>
      <w:r w:rsidRPr="004A3A12">
        <w:rPr>
          <w:b/>
          <w:i/>
        </w:rPr>
        <w:t>РЕЗЮМЕ ПРОЕКТА</w:t>
      </w:r>
    </w:p>
    <w:p w:rsidR="00462D6A" w:rsidRPr="004A3A12" w:rsidRDefault="00462D6A" w:rsidP="00462D6A">
      <w:pPr>
        <w:jc w:val="both"/>
        <w:rPr>
          <w:i/>
        </w:rPr>
      </w:pPr>
      <w:r w:rsidRPr="004A3A12">
        <w:rPr>
          <w:i/>
        </w:rPr>
        <w:t>Резюме представляет собой краткий обзор бизнес-плана и является наиболее важным из разделов, представленным на не более чем трех страницах</w:t>
      </w:r>
    </w:p>
    <w:p w:rsidR="00462D6A" w:rsidRPr="004A3A12" w:rsidRDefault="00462D6A" w:rsidP="00462D6A">
      <w:pPr>
        <w:jc w:val="both"/>
        <w:rPr>
          <w:i/>
        </w:rPr>
      </w:pPr>
    </w:p>
    <w:p w:rsidR="00462D6A" w:rsidRPr="004A3A12" w:rsidRDefault="00462D6A" w:rsidP="00462D6A">
      <w:pPr>
        <w:jc w:val="both"/>
      </w:pPr>
      <w:r w:rsidRPr="004A3A12">
        <w:t>Резюме должно содержать следующую информацию: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993"/>
        </w:tabs>
        <w:ind w:left="0" w:firstLine="709"/>
      </w:pPr>
      <w:r w:rsidRPr="004A3A12">
        <w:t xml:space="preserve">описание предприятия, его специфических черт, какой путь развития прошло предприятие на сегодняшний день; 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993"/>
        </w:tabs>
        <w:ind w:left="0" w:firstLine="709"/>
      </w:pPr>
      <w:r w:rsidRPr="004A3A12">
        <w:t xml:space="preserve">краткие сведения о квалификации управленческого персонала, какими способностями, применительно к настоящему проекту, обладает управленческий персонал, каковы доли участия управленческого персонала в капитале предприятия; 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993"/>
        </w:tabs>
        <w:ind w:left="0" w:firstLine="709"/>
      </w:pPr>
      <w:r w:rsidRPr="004A3A12">
        <w:t xml:space="preserve">описание ситуации на рынке и в отрасли; 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993"/>
        </w:tabs>
        <w:ind w:left="0" w:firstLine="709"/>
      </w:pPr>
      <w:r w:rsidRPr="004A3A12">
        <w:t xml:space="preserve">преимущество продукции или услуг предприятия, ресурсы компании и ее текущее финансовое состояние; 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993"/>
        </w:tabs>
        <w:ind w:left="0" w:firstLine="709"/>
      </w:pPr>
      <w:r w:rsidRPr="004A3A12">
        <w:t xml:space="preserve">долгосрочные и краткосрочные цели проекта, какого роста можно ожидать, какие доходы предполагается получить, за какой период времени; 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993"/>
        </w:tabs>
        <w:ind w:left="0" w:firstLine="709"/>
      </w:pPr>
      <w:r w:rsidRPr="004A3A12">
        <w:t>потребность в инвестициях, как они будут использованы, предполагаемые источники финансирования и их структура, как они будут возвращаться (погашаться), подробное описание и структура предполагаемого залогового обеспечения ;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993"/>
        </w:tabs>
        <w:ind w:left="0" w:firstLine="709"/>
      </w:pPr>
      <w:r w:rsidRPr="004A3A12">
        <w:t>место реализации проекта;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993"/>
        </w:tabs>
        <w:ind w:left="0" w:firstLine="709"/>
      </w:pPr>
      <w:r w:rsidRPr="004A3A12">
        <w:t xml:space="preserve">ключевые экономические показатели эффективности проекта; 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993"/>
        </w:tabs>
        <w:ind w:left="0" w:firstLine="709"/>
      </w:pPr>
      <w:r w:rsidRPr="004A3A12">
        <w:t>срок и график реализации проекта (в первый год реализации – по месяцам);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993"/>
        </w:tabs>
        <w:ind w:left="0" w:firstLine="709"/>
      </w:pPr>
      <w:r w:rsidRPr="004A3A12">
        <w:t xml:space="preserve">какие риски и какие вознаграждения могут возникнуть во время реализации проекта. </w:t>
      </w:r>
    </w:p>
    <w:p w:rsidR="00462D6A" w:rsidRPr="004A3A12" w:rsidRDefault="00462D6A" w:rsidP="00462D6A">
      <w:pPr>
        <w:ind w:left="1985"/>
      </w:pPr>
    </w:p>
    <w:p w:rsidR="00462D6A" w:rsidRPr="004A3A12" w:rsidRDefault="00462D6A" w:rsidP="00462D6A">
      <w:pPr>
        <w:numPr>
          <w:ilvl w:val="0"/>
          <w:numId w:val="2"/>
        </w:numPr>
        <w:rPr>
          <w:b/>
          <w:i/>
        </w:rPr>
      </w:pPr>
      <w:r w:rsidRPr="004A3A12">
        <w:rPr>
          <w:b/>
          <w:i/>
        </w:rPr>
        <w:t xml:space="preserve">ОПИСАНИЕ ПРЕДПРИЯТИЯ 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5"/>
        </w:numPr>
        <w:ind w:hanging="1091"/>
        <w:rPr>
          <w:b/>
        </w:rPr>
      </w:pPr>
      <w:r w:rsidRPr="004A3A12">
        <w:rPr>
          <w:b/>
        </w:rPr>
        <w:t>Краткая история становления компании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1134"/>
        </w:tabs>
        <w:ind w:left="0" w:firstLine="709"/>
      </w:pPr>
      <w:r w:rsidRPr="004A3A12">
        <w:t>Дата организации и реорганизации, состав участников, юридический статус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1134"/>
        </w:tabs>
        <w:ind w:left="0" w:firstLine="709"/>
      </w:pPr>
      <w:r w:rsidRPr="004A3A12">
        <w:t>Сведения о развитии за прошедшее время и события повлиявшие на развитие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1134"/>
        </w:tabs>
        <w:ind w:left="0" w:firstLine="709"/>
      </w:pPr>
      <w:r w:rsidRPr="004A3A12">
        <w:t>Цели компании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1134"/>
        </w:tabs>
        <w:ind w:left="0" w:firstLine="709"/>
      </w:pPr>
      <w:r w:rsidRPr="004A3A12">
        <w:t>Смена профиля деятельности</w:t>
      </w:r>
    </w:p>
    <w:p w:rsidR="00462D6A" w:rsidRPr="004A3A12" w:rsidRDefault="00462D6A" w:rsidP="00462D6A">
      <w:pPr>
        <w:numPr>
          <w:ilvl w:val="0"/>
          <w:numId w:val="6"/>
        </w:numPr>
        <w:tabs>
          <w:tab w:val="left" w:pos="1134"/>
        </w:tabs>
        <w:ind w:left="0" w:firstLine="709"/>
      </w:pPr>
      <w:r w:rsidRPr="004A3A12">
        <w:t>Динамика изменения состава первых руководителей компании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5"/>
        </w:numPr>
        <w:ind w:hanging="1091"/>
        <w:rPr>
          <w:b/>
        </w:rPr>
      </w:pPr>
      <w:r w:rsidRPr="004A3A12">
        <w:rPr>
          <w:b/>
        </w:rPr>
        <w:t>Структура компании</w:t>
      </w:r>
    </w:p>
    <w:p w:rsidR="00462D6A" w:rsidRPr="004A3A12" w:rsidRDefault="00462D6A" w:rsidP="00462D6A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4A3A12">
        <w:t>Корпоративная структура компании</w:t>
      </w:r>
    </w:p>
    <w:p w:rsidR="00462D6A" w:rsidRPr="004A3A12" w:rsidRDefault="00462D6A" w:rsidP="00462D6A">
      <w:pPr>
        <w:tabs>
          <w:tab w:val="left" w:pos="1134"/>
        </w:tabs>
        <w:ind w:firstLine="709"/>
        <w:jc w:val="both"/>
        <w:rPr>
          <w:i/>
        </w:rPr>
      </w:pPr>
      <w:r w:rsidRPr="004A3A12">
        <w:rPr>
          <w:i/>
        </w:rPr>
        <w:t>(Названия, местоположение, юридический статус всех родительских и  дочерних фирм, филиалов и отделений)</w:t>
      </w:r>
    </w:p>
    <w:p w:rsidR="00462D6A" w:rsidRPr="004A3A12" w:rsidRDefault="00462D6A" w:rsidP="00462D6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/>
        </w:rPr>
      </w:pPr>
      <w:r w:rsidRPr="004A3A12">
        <w:t>Менеджеры и владельцы компании (</w:t>
      </w:r>
      <w:r w:rsidRPr="004A3A12">
        <w:rPr>
          <w:i/>
        </w:rPr>
        <w:t>если предполагается, указать ожидаемые изменения в менеджменте)</w:t>
      </w:r>
    </w:p>
    <w:p w:rsidR="00462D6A" w:rsidRPr="004A3A12" w:rsidRDefault="00462D6A" w:rsidP="00462D6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A3A12">
        <w:t>Организационная структура компании</w:t>
      </w:r>
    </w:p>
    <w:p w:rsidR="00462D6A" w:rsidRPr="004A3A12" w:rsidRDefault="00462D6A" w:rsidP="00462D6A">
      <w:pPr>
        <w:tabs>
          <w:tab w:val="left" w:pos="1134"/>
        </w:tabs>
        <w:ind w:firstLine="709"/>
        <w:rPr>
          <w:i/>
        </w:rPr>
      </w:pPr>
      <w:r w:rsidRPr="004A3A12">
        <w:rPr>
          <w:i/>
        </w:rPr>
        <w:t>(в виде схемы, с указанием функций подразделения)</w:t>
      </w:r>
    </w:p>
    <w:p w:rsidR="00462D6A" w:rsidRPr="004A3A12" w:rsidRDefault="00462D6A" w:rsidP="00462D6A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4A3A12">
        <w:t>Число работников и расстановка кадров</w:t>
      </w:r>
    </w:p>
    <w:p w:rsidR="00462D6A" w:rsidRPr="004A3A12" w:rsidRDefault="00462D6A" w:rsidP="00462D6A">
      <w:pPr>
        <w:rPr>
          <w:b/>
        </w:rPr>
      </w:pPr>
    </w:p>
    <w:p w:rsidR="00462D6A" w:rsidRPr="004A3A12" w:rsidRDefault="00462D6A" w:rsidP="00462D6A">
      <w:pPr>
        <w:tabs>
          <w:tab w:val="left" w:pos="1134"/>
        </w:tabs>
        <w:rPr>
          <w:b/>
        </w:rPr>
      </w:pPr>
      <w:r w:rsidRPr="004A3A12">
        <w:rPr>
          <w:b/>
        </w:rPr>
        <w:t xml:space="preserve">            С.    Виды продукции и услуг</w:t>
      </w:r>
    </w:p>
    <w:p w:rsidR="00462D6A" w:rsidRPr="004A3A12" w:rsidRDefault="00462D6A" w:rsidP="00462D6A">
      <w:pPr>
        <w:numPr>
          <w:ilvl w:val="0"/>
          <w:numId w:val="13"/>
        </w:numPr>
        <w:tabs>
          <w:tab w:val="left" w:pos="1134"/>
        </w:tabs>
        <w:ind w:left="0" w:firstLine="709"/>
      </w:pPr>
      <w:r w:rsidRPr="004A3A12">
        <w:t xml:space="preserve">Перечень направлений деятельности </w:t>
      </w:r>
    </w:p>
    <w:p w:rsidR="00462D6A" w:rsidRPr="004A3A12" w:rsidRDefault="00462D6A" w:rsidP="00462D6A">
      <w:pPr>
        <w:numPr>
          <w:ilvl w:val="0"/>
          <w:numId w:val="13"/>
        </w:numPr>
        <w:tabs>
          <w:tab w:val="left" w:pos="1134"/>
        </w:tabs>
        <w:ind w:left="0" w:firstLine="709"/>
      </w:pPr>
      <w:r w:rsidRPr="004A3A12">
        <w:t>Перечень видов продукции и услуг и их ежегодные объемы по каждому виду продукции</w:t>
      </w:r>
    </w:p>
    <w:p w:rsidR="00462D6A" w:rsidRPr="004A3A12" w:rsidRDefault="00462D6A" w:rsidP="00462D6A">
      <w:pPr>
        <w:numPr>
          <w:ilvl w:val="0"/>
          <w:numId w:val="13"/>
        </w:numPr>
        <w:tabs>
          <w:tab w:val="left" w:pos="1134"/>
        </w:tabs>
        <w:ind w:left="0" w:firstLine="709"/>
      </w:pPr>
      <w:r w:rsidRPr="004A3A12">
        <w:t xml:space="preserve">Себестоимость всех видов продукции и услуг (в том числе по видам продукции) </w:t>
      </w:r>
    </w:p>
    <w:p w:rsidR="00462D6A" w:rsidRPr="004A3A12" w:rsidRDefault="00462D6A" w:rsidP="00462D6A">
      <w:pPr>
        <w:numPr>
          <w:ilvl w:val="0"/>
          <w:numId w:val="13"/>
        </w:numPr>
        <w:tabs>
          <w:tab w:val="left" w:pos="1134"/>
        </w:tabs>
        <w:ind w:left="0" w:firstLine="709"/>
      </w:pPr>
      <w:r w:rsidRPr="004A3A12">
        <w:t>Доля предприятия на рынке</w:t>
      </w:r>
    </w:p>
    <w:p w:rsidR="00462D6A" w:rsidRPr="004A3A12" w:rsidRDefault="00462D6A" w:rsidP="00462D6A">
      <w:pPr>
        <w:numPr>
          <w:ilvl w:val="0"/>
          <w:numId w:val="13"/>
        </w:numPr>
        <w:tabs>
          <w:tab w:val="left" w:pos="1134"/>
        </w:tabs>
        <w:ind w:left="0" w:firstLine="709"/>
      </w:pPr>
      <w:r w:rsidRPr="004A3A12">
        <w:t>Сезонность сбыта и производства</w:t>
      </w:r>
    </w:p>
    <w:p w:rsidR="00462D6A" w:rsidRPr="004A3A12" w:rsidRDefault="00462D6A" w:rsidP="00462D6A">
      <w:pPr>
        <w:numPr>
          <w:ilvl w:val="0"/>
          <w:numId w:val="13"/>
        </w:numPr>
        <w:tabs>
          <w:tab w:val="left" w:pos="1134"/>
        </w:tabs>
        <w:ind w:left="0" w:firstLine="709"/>
      </w:pPr>
      <w:r w:rsidRPr="004A3A12">
        <w:t>Исторические и текущие тенденции в сбыте</w:t>
      </w:r>
    </w:p>
    <w:p w:rsidR="00462D6A" w:rsidRPr="004A3A12" w:rsidRDefault="00462D6A" w:rsidP="00462D6A">
      <w:pPr>
        <w:tabs>
          <w:tab w:val="left" w:pos="1701"/>
        </w:tabs>
      </w:pPr>
    </w:p>
    <w:p w:rsidR="00462D6A" w:rsidRPr="004A3A12" w:rsidRDefault="00462D6A" w:rsidP="00462D6A">
      <w:pPr>
        <w:numPr>
          <w:ilvl w:val="0"/>
          <w:numId w:val="30"/>
        </w:numPr>
        <w:rPr>
          <w:b/>
        </w:rPr>
      </w:pPr>
      <w:r w:rsidRPr="004A3A12">
        <w:rPr>
          <w:b/>
        </w:rPr>
        <w:t xml:space="preserve"> Кредитная история компании</w:t>
      </w: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900"/>
        <w:gridCol w:w="900"/>
        <w:gridCol w:w="1080"/>
        <w:gridCol w:w="1080"/>
        <w:gridCol w:w="900"/>
        <w:gridCol w:w="1260"/>
        <w:gridCol w:w="900"/>
      </w:tblGrid>
      <w:tr w:rsidR="00462D6A" w:rsidRPr="004A3A12" w:rsidTr="00630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center"/>
            </w:pPr>
            <w:r w:rsidRPr="004A3A12">
              <w:t>Наименование банка, продукт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center"/>
            </w:pPr>
            <w:r w:rsidRPr="004A3A12">
              <w:t>Валюта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center"/>
            </w:pPr>
            <w:r w:rsidRPr="004A3A12">
              <w:t>Сумма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center"/>
            </w:pPr>
            <w:r w:rsidRPr="004A3A12">
              <w:t>Ставка,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center"/>
            </w:pPr>
            <w:r w:rsidRPr="004A3A12">
              <w:t>Дата выдачи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center"/>
            </w:pPr>
            <w:r w:rsidRPr="004A3A12">
              <w:t>Дата погашения по договору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center"/>
            </w:pPr>
            <w:r w:rsidRPr="004A3A12">
              <w:t xml:space="preserve">Дата погашения </w:t>
            </w:r>
            <w:proofErr w:type="spellStart"/>
            <w:r w:rsidRPr="004A3A12">
              <w:t>фактич</w:t>
            </w:r>
            <w:proofErr w:type="spellEnd"/>
            <w:r w:rsidRPr="004A3A12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center"/>
            </w:pPr>
            <w:r w:rsidRPr="004A3A12">
              <w:t>Цель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center"/>
            </w:pPr>
            <w:r w:rsidRPr="004A3A12">
              <w:t>Обеспечение</w:t>
            </w:r>
          </w:p>
          <w:p w:rsidR="00462D6A" w:rsidRPr="004A3A12" w:rsidRDefault="00462D6A" w:rsidP="0063099E">
            <w:pPr>
              <w:jc w:val="center"/>
            </w:pPr>
            <w:r w:rsidRPr="004A3A12">
              <w:t>(вид, сумма)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center"/>
            </w:pPr>
            <w:r w:rsidRPr="004A3A12">
              <w:t>Примеч.</w:t>
            </w:r>
          </w:p>
        </w:tc>
      </w:tr>
      <w:tr w:rsidR="00462D6A" w:rsidRPr="004A3A12" w:rsidTr="00630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</w:tr>
      <w:tr w:rsidR="00462D6A" w:rsidRPr="004A3A12" w:rsidTr="00630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</w:tr>
      <w:tr w:rsidR="00462D6A" w:rsidRPr="004A3A12" w:rsidTr="00630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/>
        </w:tc>
      </w:tr>
    </w:tbl>
    <w:p w:rsidR="00462D6A" w:rsidRPr="004A3A12" w:rsidRDefault="00462D6A" w:rsidP="00462D6A">
      <w:pPr>
        <w:jc w:val="both"/>
      </w:pPr>
    </w:p>
    <w:p w:rsidR="00462D6A" w:rsidRPr="004A3A12" w:rsidRDefault="00462D6A" w:rsidP="00462D6A">
      <w:pPr>
        <w:jc w:val="both"/>
      </w:pPr>
      <w:r w:rsidRPr="004A3A12">
        <w:t>Необходимо прокомментировать все крупные кредиты.</w:t>
      </w:r>
    </w:p>
    <w:p w:rsidR="00462D6A" w:rsidRPr="004A3A12" w:rsidRDefault="00462D6A" w:rsidP="00462D6A">
      <w:pPr>
        <w:jc w:val="both"/>
        <w:rPr>
          <w:b/>
        </w:rPr>
      </w:pPr>
    </w:p>
    <w:p w:rsidR="00462D6A" w:rsidRPr="004A3A12" w:rsidRDefault="00462D6A" w:rsidP="00462D6A">
      <w:pPr>
        <w:numPr>
          <w:ilvl w:val="0"/>
          <w:numId w:val="7"/>
        </w:numPr>
        <w:tabs>
          <w:tab w:val="left" w:pos="1134"/>
        </w:tabs>
        <w:ind w:left="1418" w:hanging="709"/>
        <w:rPr>
          <w:b/>
        </w:rPr>
      </w:pPr>
      <w:r w:rsidRPr="004A3A12">
        <w:rPr>
          <w:b/>
        </w:rPr>
        <w:t>Сочетание существующего и нового бизнеса</w:t>
      </w:r>
    </w:p>
    <w:p w:rsidR="00462D6A" w:rsidRPr="004A3A12" w:rsidRDefault="00462D6A" w:rsidP="00462D6A">
      <w:pPr>
        <w:tabs>
          <w:tab w:val="left" w:pos="1134"/>
        </w:tabs>
        <w:rPr>
          <w:i/>
        </w:rPr>
      </w:pPr>
      <w:r w:rsidRPr="004A3A12">
        <w:rPr>
          <w:i/>
        </w:rPr>
        <w:t>(Необходимо описать, как повлияет реализация проекта на существующий бизнес)</w:t>
      </w:r>
    </w:p>
    <w:p w:rsidR="00462D6A" w:rsidRPr="004A3A12" w:rsidRDefault="00462D6A" w:rsidP="00462D6A">
      <w:pPr>
        <w:numPr>
          <w:ilvl w:val="0"/>
          <w:numId w:val="7"/>
        </w:numPr>
        <w:tabs>
          <w:tab w:val="left" w:pos="1134"/>
        </w:tabs>
        <w:ind w:left="1418" w:hanging="709"/>
        <w:rPr>
          <w:b/>
          <w:lang w:val="en-US"/>
        </w:rPr>
      </w:pPr>
      <w:r w:rsidRPr="004A3A12">
        <w:rPr>
          <w:b/>
        </w:rPr>
        <w:t>Анализ финансового состояния компании</w:t>
      </w:r>
      <w:r w:rsidRPr="004A3A12">
        <w:rPr>
          <w:b/>
        </w:rPr>
        <w:tab/>
      </w:r>
    </w:p>
    <w:p w:rsidR="00462D6A" w:rsidRPr="004A3A12" w:rsidRDefault="00462D6A" w:rsidP="00462D6A">
      <w:pPr>
        <w:tabs>
          <w:tab w:val="left" w:pos="1134"/>
        </w:tabs>
        <w:jc w:val="both"/>
        <w:rPr>
          <w:i/>
        </w:rPr>
      </w:pPr>
      <w:r w:rsidRPr="004A3A12">
        <w:rPr>
          <w:i/>
        </w:rPr>
        <w:t>(Приводится анализ финансовой отчетности за последние три года с комментариями по крупным колебаниям в статьях баланса)</w:t>
      </w:r>
    </w:p>
    <w:p w:rsidR="00462D6A" w:rsidRPr="004A3A12" w:rsidRDefault="00462D6A" w:rsidP="00462D6A">
      <w:r w:rsidRPr="004A3A12">
        <w:tab/>
      </w:r>
    </w:p>
    <w:p w:rsidR="00462D6A" w:rsidRPr="004A3A12" w:rsidRDefault="00462D6A" w:rsidP="00462D6A">
      <w:pPr>
        <w:numPr>
          <w:ilvl w:val="0"/>
          <w:numId w:val="2"/>
        </w:numPr>
        <w:rPr>
          <w:b/>
          <w:i/>
        </w:rPr>
      </w:pPr>
      <w:r w:rsidRPr="004A3A12">
        <w:rPr>
          <w:b/>
          <w:i/>
        </w:rPr>
        <w:t xml:space="preserve">ОПИСАНИЕ ОТРАСЛИ </w:t>
      </w:r>
    </w:p>
    <w:p w:rsidR="00462D6A" w:rsidRPr="004A3A12" w:rsidRDefault="00462D6A" w:rsidP="00462D6A">
      <w:pPr>
        <w:numPr>
          <w:ilvl w:val="0"/>
          <w:numId w:val="8"/>
        </w:numPr>
        <w:ind w:hanging="1091"/>
        <w:rPr>
          <w:b/>
        </w:rPr>
      </w:pPr>
      <w:r w:rsidRPr="004A3A12">
        <w:rPr>
          <w:b/>
        </w:rPr>
        <w:t>Характеристика отрасли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4A3A12">
        <w:t xml:space="preserve">определение экономического сектора отрасли (производство, распределение, услуги и т.п.); 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4A3A12">
        <w:lastRenderedPageBreak/>
        <w:t xml:space="preserve">перечень основной продукции и услуг, предлагаемых данной отраслью промышленности; 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4A3A12">
        <w:t xml:space="preserve">сезонность; 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4A3A12">
        <w:t xml:space="preserve">географическое положение отраслевого рынка (локальный, региональный, национальный, международный); 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4A3A12">
        <w:t xml:space="preserve">описание сегмента рынка, на котором работает или предполагает работать предприятие; 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4A3A12">
        <w:t xml:space="preserve">характеристика имеющихся основных клиентов; 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4A3A12">
        <w:t xml:space="preserve">характеристика потенциальных клиентов; 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4A3A12">
        <w:t xml:space="preserve">наиболее перспективные клиенты (указать в порядке убывания); 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4A3A12">
        <w:t>общий объем продаж по отрасли и тенденции изменения рынка</w:t>
      </w:r>
    </w:p>
    <w:p w:rsidR="00462D6A" w:rsidRPr="004A3A12" w:rsidRDefault="00462D6A" w:rsidP="00462D6A">
      <w:pPr>
        <w:rPr>
          <w:b/>
          <w:i/>
        </w:rPr>
      </w:pPr>
    </w:p>
    <w:p w:rsidR="00462D6A" w:rsidRPr="004A3A12" w:rsidRDefault="00462D6A" w:rsidP="00462D6A">
      <w:pPr>
        <w:numPr>
          <w:ilvl w:val="0"/>
          <w:numId w:val="2"/>
        </w:numPr>
        <w:rPr>
          <w:b/>
          <w:i/>
        </w:rPr>
      </w:pPr>
      <w:r w:rsidRPr="004A3A12">
        <w:rPr>
          <w:b/>
          <w:i/>
        </w:rPr>
        <w:t>ПРОЕКТ И ПЛАНЫ ПО РЕАЛИЗАЦИИ ПРОДУКЦИИ</w:t>
      </w:r>
    </w:p>
    <w:p w:rsidR="00462D6A" w:rsidRPr="004A3A12" w:rsidRDefault="00462D6A" w:rsidP="00462D6A">
      <w:pPr>
        <w:numPr>
          <w:ilvl w:val="0"/>
          <w:numId w:val="8"/>
        </w:numPr>
        <w:ind w:hanging="1091"/>
        <w:rPr>
          <w:b/>
        </w:rPr>
      </w:pPr>
      <w:r w:rsidRPr="004A3A12">
        <w:rPr>
          <w:b/>
        </w:rPr>
        <w:t xml:space="preserve">Описание продукции. 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</w:pPr>
      <w:r w:rsidRPr="004A3A12">
        <w:t>обоснование выбора данного вида продукции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</w:pPr>
      <w:r w:rsidRPr="004A3A12">
        <w:t>номенклатура, предполагаемый объем выпуска;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</w:pPr>
      <w:r w:rsidRPr="004A3A12">
        <w:t>характерные свойства продукции;</w:t>
      </w:r>
    </w:p>
    <w:p w:rsidR="00462D6A" w:rsidRPr="004A3A12" w:rsidRDefault="00462D6A" w:rsidP="00462D6A">
      <w:pPr>
        <w:numPr>
          <w:ilvl w:val="0"/>
          <w:numId w:val="26"/>
        </w:numPr>
        <w:tabs>
          <w:tab w:val="left" w:pos="1134"/>
        </w:tabs>
        <w:ind w:left="0" w:firstLine="709"/>
      </w:pPr>
      <w:r w:rsidRPr="004A3A12">
        <w:t>стадия развития продукта (идея, эскизный проект, рабочий проект, опытная партия, действующее серийное производство)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8"/>
        </w:numPr>
        <w:ind w:hanging="1091"/>
        <w:rPr>
          <w:b/>
        </w:rPr>
      </w:pPr>
      <w:r w:rsidRPr="004A3A12">
        <w:rPr>
          <w:b/>
        </w:rPr>
        <w:t>Характеристика рынка продукции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 xml:space="preserve">Определение спроса и возможностей рынка. 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>Текущая доля рынка, предполагаемые изменения, связанные прямо или косвенно с реализацией проекта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>Основные тенденции и направления развития рынка (экспортный потенциал)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 xml:space="preserve">Существуют ли ограничения для вхождения на рынок новых производителей (поставщиков), если да, то какие - квоты, лицензии, таможенные ограничения и т.д. </w:t>
      </w:r>
    </w:p>
    <w:p w:rsidR="00462D6A" w:rsidRPr="004A3A12" w:rsidRDefault="00462D6A" w:rsidP="00462D6A">
      <w:pPr>
        <w:jc w:val="both"/>
      </w:pPr>
    </w:p>
    <w:p w:rsidR="00462D6A" w:rsidRPr="004A3A12" w:rsidRDefault="00462D6A" w:rsidP="00462D6A">
      <w:pPr>
        <w:jc w:val="both"/>
        <w:rPr>
          <w:b/>
        </w:rPr>
      </w:pPr>
      <w:r w:rsidRPr="004A3A12">
        <w:rPr>
          <w:b/>
          <w:lang w:val="en-US"/>
        </w:rPr>
        <w:t>C</w:t>
      </w:r>
      <w:r w:rsidRPr="004A3A12">
        <w:rPr>
          <w:b/>
        </w:rPr>
        <w:t>. Исследование и анализ рынка сырья, материалов и иных факторов производства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>характеристика сырьевых и иных факторов производства;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>доступность сырья, материалов и иных факторов производства (порядок расчетов за сырье, материалы и иные факторы производства);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>программа снабжения (на каждый год существования проекта);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>программа поставок (на каждый год);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 xml:space="preserve">смета ежегодных расходов на сырье, материалы и иные факторы производства. </w:t>
      </w:r>
    </w:p>
    <w:p w:rsidR="00462D6A" w:rsidRPr="004A3A12" w:rsidRDefault="00462D6A" w:rsidP="00462D6A">
      <w:pPr>
        <w:jc w:val="both"/>
      </w:pPr>
    </w:p>
    <w:p w:rsidR="00462D6A" w:rsidRPr="004A3A12" w:rsidRDefault="00462D6A" w:rsidP="00462D6A">
      <w:pPr>
        <w:jc w:val="both"/>
      </w:pPr>
      <w:r w:rsidRPr="004A3A12">
        <w:t>Характеристика потребителей продукции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>основные потребители, объем потребления, уровни цен</w:t>
      </w:r>
    </w:p>
    <w:p w:rsidR="00462D6A" w:rsidRPr="004A3A12" w:rsidRDefault="00462D6A" w:rsidP="00462D6A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A3A12">
        <w:t>ожидаемые изменения спроса и предложения.</w:t>
      </w:r>
    </w:p>
    <w:p w:rsidR="00462D6A" w:rsidRPr="004A3A12" w:rsidRDefault="00462D6A" w:rsidP="00462D6A">
      <w:pPr>
        <w:jc w:val="both"/>
      </w:pPr>
    </w:p>
    <w:p w:rsidR="00462D6A" w:rsidRPr="004A3A12" w:rsidRDefault="00462D6A" w:rsidP="00462D6A">
      <w:r w:rsidRPr="004A3A12">
        <w:t>Сводная таблица: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7"/>
        <w:gridCol w:w="1560"/>
        <w:gridCol w:w="1559"/>
        <w:gridCol w:w="850"/>
        <w:gridCol w:w="1701"/>
        <w:gridCol w:w="2410"/>
      </w:tblGrid>
      <w:tr w:rsidR="00462D6A" w:rsidRPr="004A3A12" w:rsidTr="00630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D6A" w:rsidRPr="004A3A12" w:rsidRDefault="00462D6A" w:rsidP="0063099E">
            <w:pPr>
              <w:jc w:val="center"/>
            </w:pPr>
            <w:r w:rsidRPr="004A3A12"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D6A" w:rsidRPr="004A3A12" w:rsidRDefault="00462D6A" w:rsidP="0063099E">
            <w:pPr>
              <w:jc w:val="center"/>
            </w:pPr>
            <w:r w:rsidRPr="004A3A12">
              <w:t>Ожидаемый</w:t>
            </w:r>
          </w:p>
          <w:p w:rsidR="00462D6A" w:rsidRPr="004A3A12" w:rsidRDefault="00462D6A" w:rsidP="0063099E">
            <w:pPr>
              <w:jc w:val="center"/>
            </w:pPr>
            <w:r w:rsidRPr="004A3A12">
              <w:t>Спрос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D6A" w:rsidRPr="004A3A12" w:rsidRDefault="00462D6A" w:rsidP="0063099E">
            <w:pPr>
              <w:jc w:val="center"/>
            </w:pPr>
            <w:r w:rsidRPr="004A3A12">
              <w:t>Ожидаемое</w:t>
            </w:r>
          </w:p>
          <w:p w:rsidR="00462D6A" w:rsidRPr="004A3A12" w:rsidRDefault="00462D6A" w:rsidP="0063099E">
            <w:pPr>
              <w:jc w:val="center"/>
            </w:pPr>
            <w:r w:rsidRPr="004A3A12">
              <w:t>Предложение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D6A" w:rsidRPr="004A3A12" w:rsidRDefault="00462D6A" w:rsidP="0063099E">
            <w:pPr>
              <w:jc w:val="center"/>
            </w:pPr>
            <w:r w:rsidRPr="004A3A12">
              <w:t>Объем</w:t>
            </w:r>
          </w:p>
          <w:p w:rsidR="00462D6A" w:rsidRPr="004A3A12" w:rsidRDefault="00462D6A" w:rsidP="0063099E">
            <w:pPr>
              <w:jc w:val="center"/>
            </w:pPr>
            <w:r w:rsidRPr="004A3A12">
              <w:t>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D6A" w:rsidRPr="004A3A12" w:rsidRDefault="00462D6A" w:rsidP="0063099E">
            <w:pPr>
              <w:jc w:val="center"/>
            </w:pPr>
            <w:r w:rsidRPr="004A3A12">
              <w:t>Цена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D6A" w:rsidRPr="004A3A12" w:rsidRDefault="00462D6A" w:rsidP="0063099E">
            <w:pPr>
              <w:jc w:val="center"/>
            </w:pPr>
            <w:r w:rsidRPr="004A3A12">
              <w:t>Потребители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D6A" w:rsidRPr="004A3A12" w:rsidRDefault="00462D6A" w:rsidP="0063099E">
            <w:pPr>
              <w:jc w:val="center"/>
            </w:pPr>
            <w:r w:rsidRPr="004A3A12">
              <w:t>Подтверждение</w:t>
            </w:r>
          </w:p>
          <w:p w:rsidR="00462D6A" w:rsidRPr="004A3A12" w:rsidRDefault="00462D6A" w:rsidP="0063099E">
            <w:pPr>
              <w:jc w:val="center"/>
            </w:pPr>
            <w:r w:rsidRPr="004A3A12">
              <w:t>( контракт)</w:t>
            </w:r>
          </w:p>
          <w:p w:rsidR="00462D6A" w:rsidRPr="004A3A12" w:rsidRDefault="00462D6A" w:rsidP="0063099E">
            <w:pPr>
              <w:jc w:val="center"/>
            </w:pPr>
          </w:p>
        </w:tc>
      </w:tr>
      <w:tr w:rsidR="00462D6A" w:rsidRPr="004A3A12" w:rsidTr="0063099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/>
        </w:tc>
      </w:tr>
    </w:tbl>
    <w:p w:rsidR="00462D6A" w:rsidRPr="004A3A12" w:rsidRDefault="00462D6A" w:rsidP="00462D6A">
      <w:pPr>
        <w:rPr>
          <w:b/>
          <w:lang w:val="en-US"/>
        </w:rPr>
      </w:pPr>
    </w:p>
    <w:p w:rsidR="00462D6A" w:rsidRPr="004A3A12" w:rsidRDefault="00462D6A" w:rsidP="00462D6A">
      <w:pPr>
        <w:rPr>
          <w:b/>
        </w:rPr>
      </w:pPr>
      <w:r w:rsidRPr="004A3A12">
        <w:rPr>
          <w:b/>
          <w:lang w:val="en-US"/>
        </w:rPr>
        <w:t>D</w:t>
      </w:r>
      <w:r w:rsidRPr="004A3A12">
        <w:rPr>
          <w:b/>
        </w:rPr>
        <w:t>. Программа сбыта продукции</w:t>
      </w:r>
    </w:p>
    <w:p w:rsidR="00462D6A" w:rsidRPr="004A3A12" w:rsidRDefault="00462D6A" w:rsidP="00462D6A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4A3A12">
        <w:t>Расчет и обоснование цены, ценообразование</w:t>
      </w:r>
    </w:p>
    <w:p w:rsidR="00462D6A" w:rsidRPr="004A3A12" w:rsidRDefault="00462D6A" w:rsidP="00462D6A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4A3A12">
        <w:t>Расчет себестоимости продукции</w:t>
      </w:r>
    </w:p>
    <w:p w:rsidR="00462D6A" w:rsidRPr="004A3A12" w:rsidRDefault="00462D6A" w:rsidP="00462D6A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4A3A12">
        <w:t>Программа продаж (на каждый год реализации проекта);</w:t>
      </w:r>
    </w:p>
    <w:p w:rsidR="00462D6A" w:rsidRPr="004A3A12" w:rsidRDefault="00462D6A" w:rsidP="00462D6A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4A3A12">
        <w:lastRenderedPageBreak/>
        <w:t>Ожидаемый доход от продаж (по каждому году)</w:t>
      </w:r>
    </w:p>
    <w:p w:rsidR="00462D6A" w:rsidRPr="004A3A12" w:rsidRDefault="00462D6A" w:rsidP="00462D6A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4A3A12">
        <w:t>Издержки при продаже и распределении</w:t>
      </w:r>
    </w:p>
    <w:p w:rsidR="00462D6A" w:rsidRPr="004A3A12" w:rsidRDefault="00462D6A" w:rsidP="00462D6A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4A3A12">
        <w:t>Целевая группа потребителей (обосновать)</w:t>
      </w:r>
    </w:p>
    <w:p w:rsidR="00462D6A" w:rsidRPr="004A3A12" w:rsidRDefault="00462D6A" w:rsidP="00462D6A">
      <w:pPr>
        <w:numPr>
          <w:ilvl w:val="0"/>
          <w:numId w:val="10"/>
        </w:numPr>
        <w:tabs>
          <w:tab w:val="left" w:pos="1134"/>
        </w:tabs>
        <w:ind w:left="0" w:firstLine="709"/>
      </w:pPr>
      <w:r w:rsidRPr="004A3A12">
        <w:t>Описание торговой сети</w:t>
      </w:r>
    </w:p>
    <w:p w:rsidR="00462D6A" w:rsidRPr="004A3A12" w:rsidRDefault="00462D6A" w:rsidP="00462D6A">
      <w:pPr>
        <w:numPr>
          <w:ilvl w:val="0"/>
          <w:numId w:val="28"/>
        </w:numPr>
        <w:tabs>
          <w:tab w:val="left" w:pos="1134"/>
        </w:tabs>
        <w:ind w:left="0" w:firstLine="709"/>
      </w:pPr>
      <w:r w:rsidRPr="004A3A12">
        <w:t>Методы и каналы распределения, реклама</w:t>
      </w:r>
    </w:p>
    <w:p w:rsidR="00462D6A" w:rsidRPr="004A3A12" w:rsidRDefault="00462D6A" w:rsidP="00462D6A">
      <w:pPr>
        <w:numPr>
          <w:ilvl w:val="0"/>
          <w:numId w:val="28"/>
        </w:numPr>
        <w:tabs>
          <w:tab w:val="left" w:pos="1134"/>
        </w:tabs>
        <w:ind w:left="0" w:firstLine="709"/>
      </w:pPr>
      <w:r w:rsidRPr="004A3A12">
        <w:t>Стимулирование сбыта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30"/>
        </w:numPr>
        <w:rPr>
          <w:b/>
          <w:lang w:val="en-US"/>
        </w:rPr>
      </w:pPr>
      <w:r w:rsidRPr="004A3A12">
        <w:rPr>
          <w:b/>
        </w:rPr>
        <w:t>Конкурентоспособность предприятия</w:t>
      </w:r>
    </w:p>
    <w:p w:rsidR="00462D6A" w:rsidRPr="004A3A12" w:rsidRDefault="00462D6A" w:rsidP="00462D6A">
      <w:pPr>
        <w:numPr>
          <w:ilvl w:val="0"/>
          <w:numId w:val="11"/>
        </w:numPr>
        <w:tabs>
          <w:tab w:val="left" w:pos="1134"/>
        </w:tabs>
        <w:ind w:left="0" w:firstLine="709"/>
      </w:pPr>
      <w:r w:rsidRPr="004A3A12">
        <w:t>Основные конкуренты (наименование и краткое описание), их основные достоинства и недостатки, занимаемая доля рынка</w:t>
      </w:r>
    </w:p>
    <w:p w:rsidR="00462D6A" w:rsidRPr="004A3A12" w:rsidRDefault="00462D6A" w:rsidP="00462D6A">
      <w:pPr>
        <w:numPr>
          <w:ilvl w:val="0"/>
          <w:numId w:val="11"/>
        </w:numPr>
        <w:tabs>
          <w:tab w:val="left" w:pos="1134"/>
        </w:tabs>
        <w:ind w:left="0" w:firstLine="709"/>
      </w:pPr>
      <w:r w:rsidRPr="004A3A12">
        <w:t>Сравнительный анализ применяемых технологий</w:t>
      </w:r>
    </w:p>
    <w:p w:rsidR="00462D6A" w:rsidRPr="004A3A12" w:rsidRDefault="00462D6A" w:rsidP="00462D6A">
      <w:pPr>
        <w:numPr>
          <w:ilvl w:val="0"/>
          <w:numId w:val="11"/>
        </w:numPr>
        <w:tabs>
          <w:tab w:val="left" w:pos="1134"/>
        </w:tabs>
        <w:ind w:left="0" w:firstLine="709"/>
      </w:pPr>
      <w:r w:rsidRPr="004A3A12">
        <w:t>Сравнительный анализ цен основных конкурентов</w:t>
      </w:r>
    </w:p>
    <w:p w:rsidR="00462D6A" w:rsidRPr="004A3A12" w:rsidRDefault="00462D6A" w:rsidP="00462D6A">
      <w:pPr>
        <w:numPr>
          <w:ilvl w:val="0"/>
          <w:numId w:val="23"/>
        </w:numPr>
        <w:tabs>
          <w:tab w:val="left" w:pos="1134"/>
        </w:tabs>
        <w:ind w:left="0" w:firstLine="709"/>
      </w:pPr>
      <w:r w:rsidRPr="004A3A12">
        <w:t>Сравнительный анализ стратегии маркетинга и распределения товаров (услуг)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30"/>
        </w:numPr>
        <w:jc w:val="both"/>
        <w:rPr>
          <w:b/>
        </w:rPr>
      </w:pPr>
      <w:r w:rsidRPr="004A3A12">
        <w:rPr>
          <w:b/>
        </w:rPr>
        <w:t>Законодательная и нормативная база выполнения проекта</w:t>
      </w:r>
    </w:p>
    <w:p w:rsidR="00462D6A" w:rsidRPr="004A3A12" w:rsidRDefault="00462D6A" w:rsidP="00462D6A">
      <w:pPr>
        <w:keepNext/>
        <w:numPr>
          <w:ilvl w:val="0"/>
          <w:numId w:val="9"/>
        </w:numPr>
        <w:tabs>
          <w:tab w:val="left" w:pos="1134"/>
        </w:tabs>
        <w:ind w:left="0" w:right="567" w:firstLine="709"/>
        <w:jc w:val="both"/>
        <w:outlineLvl w:val="1"/>
      </w:pPr>
      <w:r w:rsidRPr="004A3A12">
        <w:t>Необходимость получения лицензии либо разрешения</w:t>
      </w:r>
    </w:p>
    <w:p w:rsidR="00462D6A" w:rsidRPr="004A3A12" w:rsidRDefault="00462D6A" w:rsidP="00462D6A">
      <w:pPr>
        <w:keepNext/>
        <w:numPr>
          <w:ilvl w:val="0"/>
          <w:numId w:val="9"/>
        </w:numPr>
        <w:tabs>
          <w:tab w:val="left" w:pos="1134"/>
        </w:tabs>
        <w:ind w:left="0" w:right="567" w:firstLine="709"/>
        <w:jc w:val="both"/>
        <w:outlineLvl w:val="1"/>
      </w:pPr>
      <w:r w:rsidRPr="004A3A12">
        <w:t>Ограничения/поддержка, реализации проекта международными организациями, республиканскими и местными органами управления</w:t>
      </w:r>
    </w:p>
    <w:p w:rsidR="00462D6A" w:rsidRDefault="00462D6A" w:rsidP="00462D6A"/>
    <w:p w:rsidR="00462D6A" w:rsidRPr="004A3A12" w:rsidRDefault="00462D6A" w:rsidP="00462D6A">
      <w:pPr>
        <w:rPr>
          <w:b/>
          <w:i/>
        </w:rPr>
      </w:pPr>
      <w:r w:rsidRPr="004A3A12">
        <w:rPr>
          <w:b/>
          <w:i/>
        </w:rPr>
        <w:t>ПЛАН РЕАЛИЗАЦИИ ПРОЕКТА</w:t>
      </w:r>
    </w:p>
    <w:p w:rsidR="00462D6A" w:rsidRPr="004A3A12" w:rsidRDefault="00462D6A" w:rsidP="00462D6A">
      <w:pPr>
        <w:numPr>
          <w:ilvl w:val="0"/>
          <w:numId w:val="12"/>
        </w:numPr>
        <w:ind w:left="1276" w:hanging="567"/>
      </w:pPr>
      <w:r w:rsidRPr="004A3A12">
        <w:rPr>
          <w:b/>
        </w:rPr>
        <w:t xml:space="preserve">Местонахождение </w:t>
      </w:r>
      <w:r w:rsidRPr="004A3A12">
        <w:t>(указать основные факторы повлиявшие на выбор места размещения проекта)</w:t>
      </w:r>
    </w:p>
    <w:p w:rsidR="00462D6A" w:rsidRPr="004A3A12" w:rsidRDefault="00462D6A" w:rsidP="00462D6A">
      <w:pPr>
        <w:numPr>
          <w:ilvl w:val="0"/>
          <w:numId w:val="14"/>
        </w:numPr>
        <w:tabs>
          <w:tab w:val="left" w:pos="1134"/>
        </w:tabs>
        <w:ind w:left="0" w:firstLine="709"/>
      </w:pPr>
      <w:r w:rsidRPr="004A3A12">
        <w:t xml:space="preserve">Расположение относительно источников и поставщиков сырья </w:t>
      </w:r>
    </w:p>
    <w:p w:rsidR="00462D6A" w:rsidRPr="004A3A12" w:rsidRDefault="00462D6A" w:rsidP="00462D6A">
      <w:pPr>
        <w:numPr>
          <w:ilvl w:val="0"/>
          <w:numId w:val="14"/>
        </w:numPr>
        <w:tabs>
          <w:tab w:val="left" w:pos="1134"/>
        </w:tabs>
        <w:ind w:left="0" w:firstLine="709"/>
      </w:pPr>
      <w:r w:rsidRPr="004A3A12">
        <w:t>Расположение относительно потребителей продукции (услуг)</w:t>
      </w:r>
    </w:p>
    <w:p w:rsidR="00462D6A" w:rsidRPr="004A3A12" w:rsidRDefault="00462D6A" w:rsidP="00462D6A">
      <w:pPr>
        <w:numPr>
          <w:ilvl w:val="0"/>
          <w:numId w:val="14"/>
        </w:numPr>
        <w:tabs>
          <w:tab w:val="left" w:pos="1134"/>
        </w:tabs>
        <w:ind w:left="0" w:firstLine="709"/>
        <w:rPr>
          <w:i/>
        </w:rPr>
      </w:pPr>
      <w:r w:rsidRPr="004A3A12">
        <w:t xml:space="preserve">Описание площадки </w:t>
      </w:r>
      <w:r w:rsidRPr="004A3A12">
        <w:rPr>
          <w:i/>
        </w:rPr>
        <w:t>(геодезические условия, ситуационный план с экспликацией территории площадки (где планируется реализовать проект) с указанием размещения блоков/моделей производственных и вспомогательных зданий, сооружений и помещений, хранилищ и складов (с уточнением использования), существующих и предполагаемых к строительству, с обозначением мест существующих и планируемых внутриплощадочных участков и участков внеплощадочных сетей и проездов, их характеристики и другие условия);</w:t>
      </w:r>
    </w:p>
    <w:p w:rsidR="00462D6A" w:rsidRPr="004A3A12" w:rsidRDefault="00462D6A" w:rsidP="00462D6A">
      <w:pPr>
        <w:numPr>
          <w:ilvl w:val="0"/>
          <w:numId w:val="14"/>
        </w:numPr>
        <w:tabs>
          <w:tab w:val="left" w:pos="1134"/>
        </w:tabs>
        <w:ind w:left="0" w:firstLine="709"/>
      </w:pPr>
      <w:r w:rsidRPr="004A3A12">
        <w:t xml:space="preserve">Соответствие выбранной площадки производственной мощности предприятия (кратко описать объекты на площадке реализации проекта, в </w:t>
      </w:r>
      <w:proofErr w:type="spellStart"/>
      <w:r w:rsidRPr="004A3A12">
        <w:t>т.ч</w:t>
      </w:r>
      <w:proofErr w:type="spellEnd"/>
      <w:r w:rsidRPr="004A3A12">
        <w:t>.: здания, строения (паспортные данные, состояние); сооружения (эстакады, подземные хранилища, скважины и т.п.)</w:t>
      </w:r>
    </w:p>
    <w:p w:rsidR="00462D6A" w:rsidRPr="004A3A12" w:rsidRDefault="00462D6A" w:rsidP="00462D6A">
      <w:pPr>
        <w:numPr>
          <w:ilvl w:val="0"/>
          <w:numId w:val="14"/>
        </w:numPr>
        <w:tabs>
          <w:tab w:val="left" w:pos="1134"/>
        </w:tabs>
        <w:ind w:left="0" w:firstLine="709"/>
      </w:pPr>
      <w:r w:rsidRPr="004A3A12">
        <w:t>Инфраструктура:</w:t>
      </w:r>
    </w:p>
    <w:p w:rsidR="00462D6A" w:rsidRPr="004A3A12" w:rsidRDefault="00462D6A" w:rsidP="00462D6A">
      <w:pPr>
        <w:numPr>
          <w:ilvl w:val="0"/>
          <w:numId w:val="31"/>
        </w:numPr>
        <w:tabs>
          <w:tab w:val="left" w:pos="1134"/>
          <w:tab w:val="left" w:pos="1418"/>
        </w:tabs>
        <w:ind w:left="0" w:firstLine="709"/>
      </w:pPr>
      <w:r w:rsidRPr="004A3A12">
        <w:t>электроснабжение – наличие, состояние и располагаемая мощность трансформаторных подстанций, автономных источников и внутриплощадочных сетей;</w:t>
      </w:r>
    </w:p>
    <w:p w:rsidR="00462D6A" w:rsidRPr="004A3A12" w:rsidRDefault="00462D6A" w:rsidP="00462D6A">
      <w:pPr>
        <w:numPr>
          <w:ilvl w:val="0"/>
          <w:numId w:val="31"/>
        </w:numPr>
        <w:tabs>
          <w:tab w:val="left" w:pos="1134"/>
          <w:tab w:val="left" w:pos="1418"/>
        </w:tabs>
        <w:ind w:left="0" w:firstLine="709"/>
      </w:pPr>
      <w:r w:rsidRPr="004A3A12">
        <w:t>теплоснабжение – наличие, состояние и располагаемая мощность автономных источников и внутриплощадочных сетей;</w:t>
      </w:r>
    </w:p>
    <w:p w:rsidR="00462D6A" w:rsidRPr="004A3A12" w:rsidRDefault="00462D6A" w:rsidP="00462D6A">
      <w:pPr>
        <w:numPr>
          <w:ilvl w:val="0"/>
          <w:numId w:val="31"/>
        </w:numPr>
        <w:tabs>
          <w:tab w:val="left" w:pos="1134"/>
          <w:tab w:val="left" w:pos="1418"/>
        </w:tabs>
        <w:ind w:left="0" w:firstLine="709"/>
      </w:pPr>
      <w:r w:rsidRPr="004A3A12">
        <w:t>водоснабжение - наличие, состояние и располагаемая мощность автономных источников и внутриплощадочных сетей;</w:t>
      </w:r>
    </w:p>
    <w:p w:rsidR="00462D6A" w:rsidRPr="004A3A12" w:rsidRDefault="00462D6A" w:rsidP="00462D6A">
      <w:pPr>
        <w:numPr>
          <w:ilvl w:val="0"/>
          <w:numId w:val="31"/>
        </w:numPr>
        <w:tabs>
          <w:tab w:val="left" w:pos="1134"/>
          <w:tab w:val="left" w:pos="1418"/>
        </w:tabs>
        <w:ind w:left="0" w:firstLine="709"/>
      </w:pPr>
      <w:r w:rsidRPr="004A3A12">
        <w:t>канализация - наличие, состояние и располагаемая мощность автономных накопителей и внутриплощадочных сетей; водоотведение стоков, методы очистки, качество сточных вод, условия сброса, использование существующих или строительство современных очистных сооружений</w:t>
      </w:r>
    </w:p>
    <w:p w:rsidR="00462D6A" w:rsidRPr="004A3A12" w:rsidRDefault="00462D6A" w:rsidP="00462D6A">
      <w:pPr>
        <w:numPr>
          <w:ilvl w:val="0"/>
          <w:numId w:val="31"/>
        </w:numPr>
        <w:tabs>
          <w:tab w:val="left" w:pos="1134"/>
          <w:tab w:val="left" w:pos="1418"/>
        </w:tabs>
        <w:ind w:left="0" w:firstLine="709"/>
      </w:pPr>
      <w:r w:rsidRPr="004A3A12">
        <w:t>газоснабжение - наличие, состояние и располагаемая мощность распределительных устройств и внутриплощадочных сетей;</w:t>
      </w:r>
    </w:p>
    <w:p w:rsidR="00462D6A" w:rsidRPr="004A3A12" w:rsidRDefault="00462D6A" w:rsidP="00462D6A">
      <w:pPr>
        <w:numPr>
          <w:ilvl w:val="0"/>
          <w:numId w:val="31"/>
        </w:numPr>
        <w:tabs>
          <w:tab w:val="left" w:pos="1134"/>
          <w:tab w:val="left" w:pos="1418"/>
        </w:tabs>
        <w:ind w:left="0" w:firstLine="709"/>
      </w:pPr>
      <w:r w:rsidRPr="004A3A12">
        <w:t>автодороги - наличие, состояние и протяженность  внутриплощадочных проездов;</w:t>
      </w:r>
    </w:p>
    <w:p w:rsidR="00462D6A" w:rsidRPr="004A3A12" w:rsidRDefault="00462D6A" w:rsidP="00462D6A">
      <w:pPr>
        <w:numPr>
          <w:ilvl w:val="0"/>
          <w:numId w:val="31"/>
        </w:numPr>
        <w:tabs>
          <w:tab w:val="left" w:pos="1134"/>
          <w:tab w:val="left" w:pos="1418"/>
        </w:tabs>
        <w:ind w:left="0" w:firstLine="709"/>
      </w:pPr>
      <w:r w:rsidRPr="004A3A12">
        <w:t>железные дороги - наличие, состояние и протяженность тупика;</w:t>
      </w:r>
    </w:p>
    <w:p w:rsidR="00462D6A" w:rsidRPr="004A3A12" w:rsidRDefault="00462D6A" w:rsidP="00462D6A">
      <w:pPr>
        <w:numPr>
          <w:ilvl w:val="0"/>
          <w:numId w:val="31"/>
        </w:numPr>
        <w:tabs>
          <w:tab w:val="left" w:pos="1134"/>
          <w:tab w:val="left" w:pos="1418"/>
        </w:tabs>
        <w:ind w:left="0" w:firstLine="709"/>
      </w:pPr>
      <w:r w:rsidRPr="004A3A12">
        <w:lastRenderedPageBreak/>
        <w:t>грузовые и пассажирские терминалы;</w:t>
      </w:r>
    </w:p>
    <w:p w:rsidR="00462D6A" w:rsidRPr="004A3A12" w:rsidRDefault="00462D6A" w:rsidP="00462D6A">
      <w:pPr>
        <w:numPr>
          <w:ilvl w:val="0"/>
          <w:numId w:val="31"/>
        </w:numPr>
        <w:tabs>
          <w:tab w:val="left" w:pos="1134"/>
          <w:tab w:val="left" w:pos="1418"/>
        </w:tabs>
        <w:ind w:left="0" w:firstLine="709"/>
      </w:pPr>
      <w:r w:rsidRPr="004A3A12">
        <w:t>объекты благоустройства;</w:t>
      </w:r>
    </w:p>
    <w:p w:rsidR="00462D6A" w:rsidRPr="004A3A12" w:rsidRDefault="00462D6A" w:rsidP="00462D6A">
      <w:pPr>
        <w:numPr>
          <w:ilvl w:val="0"/>
          <w:numId w:val="31"/>
        </w:numPr>
        <w:tabs>
          <w:tab w:val="left" w:pos="1134"/>
          <w:tab w:val="left" w:pos="1418"/>
        </w:tabs>
        <w:ind w:left="0" w:firstLine="709"/>
      </w:pPr>
      <w:r w:rsidRPr="004A3A12">
        <w:t>другие коммуникации).</w:t>
      </w:r>
    </w:p>
    <w:p w:rsidR="00462D6A" w:rsidRPr="004A3A12" w:rsidRDefault="00462D6A" w:rsidP="00462D6A">
      <w:pPr>
        <w:numPr>
          <w:ilvl w:val="0"/>
          <w:numId w:val="14"/>
        </w:numPr>
        <w:tabs>
          <w:tab w:val="left" w:pos="1134"/>
        </w:tabs>
        <w:ind w:left="0" w:firstLine="709"/>
      </w:pPr>
      <w:r w:rsidRPr="004A3A12">
        <w:t>Способ доставки (получения) сырья на производственную площадку и его хранения.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12"/>
        </w:numPr>
        <w:ind w:left="1276" w:hanging="567"/>
        <w:rPr>
          <w:b/>
        </w:rPr>
      </w:pPr>
      <w:r w:rsidRPr="004A3A12">
        <w:rPr>
          <w:b/>
        </w:rPr>
        <w:t>Описание технологического процесса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ind w:left="0" w:firstLine="709"/>
      </w:pPr>
      <w:r w:rsidRPr="004A3A12">
        <w:t>Обоснование выбора технологии (соответствие мировым стандартам, сравнение с существующими аналогами, новизна и/или апробация в других проектах в Казахстане или за рубежом)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ind w:left="0" w:firstLine="709"/>
        <w:jc w:val="both"/>
      </w:pPr>
      <w:r w:rsidRPr="004A3A12">
        <w:t>описание выбранной технологии (описать применяемые на практике варианты технологий производства продукции, привести сравнительный анализ основных достоинств и недостатков существующих вариантов производства продукции, с указанием технических критериев, послуживших основание выбора именно этой технологии для реализуемого проекта и отклонения альтернативных вариантов);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ind w:left="0" w:firstLine="709"/>
        <w:jc w:val="both"/>
      </w:pPr>
      <w:r w:rsidRPr="004A3A12">
        <w:t xml:space="preserve">Наличие и потребность в технологическом и прочем оборудовании и технике,  условия их приобретения (перечень имеющейся техники и оборудования, их текущее состояние, технологическая совместимость нового оборудования с уже используемым оборудованием; перечень необходимой дополнительной и /или вновь приобретаемой техники и оборудования, их техническая спецификация, план-схема размещения оборудования, согласованная заявителем с поставщиком оборудования, сравнительный анализ с другими поставщиками аналогичного оборудования (качество, цена, технология), конкурентоспособность цены. 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ind w:left="0" w:firstLine="709"/>
      </w:pPr>
      <w:r w:rsidRPr="004A3A12">
        <w:t xml:space="preserve">затраты на приобретение технологии (лицензии, патенты, права, постоянные платежи и </w:t>
      </w:r>
      <w:proofErr w:type="spellStart"/>
      <w:r w:rsidRPr="004A3A12">
        <w:t>др</w:t>
      </w:r>
      <w:proofErr w:type="spellEnd"/>
      <w:r w:rsidRPr="004A3A12">
        <w:t>).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ind w:left="0" w:firstLine="709"/>
        <w:jc w:val="both"/>
      </w:pPr>
      <w:r w:rsidRPr="004A3A12">
        <w:t>Обоснование производственной мощности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ind w:left="0" w:firstLine="709"/>
        <w:jc w:val="both"/>
      </w:pPr>
      <w:r w:rsidRPr="004A3A12">
        <w:t>Динамика освоения мощностей предприятия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ind w:left="0" w:firstLine="709"/>
        <w:jc w:val="both"/>
      </w:pPr>
      <w:r w:rsidRPr="004A3A12">
        <w:t>Наличие и потребность технологического и прочего оборудования и техники и условия их приобретения (перечень имеющейся техники и оборудования, их текущее состояние, перечень необходимой техники и оборудования, конкурентоспособная цена, технологическая совместимость с уже используемым оборудованием, сравнительный анализ различных вариантов поставки оборудования)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ind w:left="0" w:firstLine="709"/>
      </w:pPr>
      <w:r w:rsidRPr="004A3A12">
        <w:t xml:space="preserve">Потребность в участках земли, зданиях и сооружениях, коммуникациях; </w:t>
      </w:r>
    </w:p>
    <w:p w:rsidR="00462D6A" w:rsidRPr="004A3A12" w:rsidRDefault="00462D6A" w:rsidP="00462D6A"/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12"/>
        </w:numPr>
        <w:ind w:hanging="1091"/>
        <w:rPr>
          <w:b/>
        </w:rPr>
      </w:pPr>
      <w:r w:rsidRPr="004A3A12">
        <w:rPr>
          <w:b/>
        </w:rPr>
        <w:t>Управление проектом и расстановка кадров</w:t>
      </w:r>
    </w:p>
    <w:p w:rsidR="00462D6A" w:rsidRPr="004A3A12" w:rsidRDefault="00462D6A" w:rsidP="00462D6A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4A3A12">
        <w:t>Структура управления проектом;</w:t>
      </w:r>
    </w:p>
    <w:p w:rsidR="00462D6A" w:rsidRPr="004A3A12" w:rsidRDefault="00462D6A" w:rsidP="00462D6A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4A3A12">
        <w:t xml:space="preserve">Краткие резюме руководителей и основных менеджеров проекта </w:t>
      </w:r>
    </w:p>
    <w:p w:rsidR="00462D6A" w:rsidRPr="004A3A12" w:rsidRDefault="00462D6A" w:rsidP="00462D6A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4A3A12">
        <w:t>Ф.И.О, возраст, образование, институт, специальность, когда закончил, опыт, занимаемые должности, сколько лет работает на занимаемой должности.</w:t>
      </w:r>
    </w:p>
    <w:p w:rsidR="00462D6A" w:rsidRPr="004A3A12" w:rsidRDefault="00462D6A" w:rsidP="00462D6A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4A3A12">
        <w:t>Число работников и расстановка кадров</w:t>
      </w:r>
    </w:p>
    <w:p w:rsidR="00462D6A" w:rsidRPr="004A3A12" w:rsidRDefault="00462D6A" w:rsidP="00462D6A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4A3A12">
        <w:t>Потребность в трудовых ресурсах и обучении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12"/>
        </w:numPr>
        <w:ind w:hanging="1091"/>
        <w:rPr>
          <w:b/>
        </w:rPr>
      </w:pPr>
      <w:r w:rsidRPr="004A3A12">
        <w:rPr>
          <w:b/>
        </w:rPr>
        <w:t xml:space="preserve">График работ по осуществлению проекта </w:t>
      </w:r>
    </w:p>
    <w:p w:rsidR="00462D6A" w:rsidRPr="004A3A12" w:rsidRDefault="00462D6A" w:rsidP="00462D6A">
      <w:pPr>
        <w:numPr>
          <w:ilvl w:val="0"/>
          <w:numId w:val="29"/>
        </w:numPr>
        <w:tabs>
          <w:tab w:val="left" w:pos="1134"/>
        </w:tabs>
        <w:ind w:left="0" w:firstLine="709"/>
      </w:pPr>
      <w:r w:rsidRPr="004A3A12">
        <w:t xml:space="preserve">Этапы строительства (Например: </w:t>
      </w:r>
      <w:proofErr w:type="spellStart"/>
      <w:r w:rsidRPr="004A3A12">
        <w:t>предпроектные</w:t>
      </w:r>
      <w:proofErr w:type="spellEnd"/>
      <w:r w:rsidRPr="004A3A12">
        <w:t xml:space="preserve"> исследования, задание на проектирование и разработку ТЭО, ТЭО, заключения от районной архитектуры, заключения </w:t>
      </w:r>
      <w:proofErr w:type="spellStart"/>
      <w:r w:rsidRPr="004A3A12">
        <w:t>райгосэкспертизы</w:t>
      </w:r>
      <w:proofErr w:type="spellEnd"/>
      <w:r w:rsidRPr="004A3A12">
        <w:t xml:space="preserve">, передача ТЭО в </w:t>
      </w:r>
      <w:proofErr w:type="spellStart"/>
      <w:r w:rsidRPr="004A3A12">
        <w:t>Госархстройнадзор</w:t>
      </w:r>
      <w:proofErr w:type="spellEnd"/>
      <w:r w:rsidRPr="004A3A12">
        <w:t>, получение разрешения на строительство, заключение генерального договора с подрядчиком)</w:t>
      </w:r>
    </w:p>
    <w:p w:rsidR="00462D6A" w:rsidRPr="004A3A12" w:rsidRDefault="00462D6A" w:rsidP="00462D6A">
      <w:pPr>
        <w:numPr>
          <w:ilvl w:val="0"/>
          <w:numId w:val="29"/>
        </w:numPr>
        <w:tabs>
          <w:tab w:val="left" w:pos="1134"/>
        </w:tabs>
        <w:ind w:left="0" w:firstLine="709"/>
      </w:pPr>
      <w:r w:rsidRPr="004A3A12">
        <w:t>Сроки строительства</w:t>
      </w:r>
    </w:p>
    <w:p w:rsidR="00462D6A" w:rsidRPr="004A3A12" w:rsidRDefault="00462D6A" w:rsidP="00462D6A">
      <w:pPr>
        <w:numPr>
          <w:ilvl w:val="0"/>
          <w:numId w:val="20"/>
        </w:numPr>
        <w:tabs>
          <w:tab w:val="left" w:pos="1134"/>
        </w:tabs>
        <w:ind w:left="0" w:firstLine="709"/>
      </w:pPr>
      <w:r w:rsidRPr="004A3A12">
        <w:t>Сроки поставки оборудования</w:t>
      </w:r>
    </w:p>
    <w:p w:rsidR="00462D6A" w:rsidRPr="004A3A12" w:rsidRDefault="00462D6A" w:rsidP="00462D6A">
      <w:pPr>
        <w:numPr>
          <w:ilvl w:val="0"/>
          <w:numId w:val="20"/>
        </w:numPr>
        <w:tabs>
          <w:tab w:val="left" w:pos="1134"/>
        </w:tabs>
        <w:ind w:left="0" w:firstLine="709"/>
      </w:pPr>
      <w:r w:rsidRPr="004A3A12">
        <w:lastRenderedPageBreak/>
        <w:t xml:space="preserve">Сроки монтажа, </w:t>
      </w:r>
      <w:proofErr w:type="spellStart"/>
      <w:r w:rsidRPr="004A3A12">
        <w:t>пусконаладки</w:t>
      </w:r>
      <w:proofErr w:type="spellEnd"/>
      <w:r w:rsidRPr="004A3A12">
        <w:t xml:space="preserve"> и ввода в эксплуатацию</w:t>
      </w:r>
    </w:p>
    <w:p w:rsidR="00462D6A" w:rsidRPr="004A3A12" w:rsidRDefault="00462D6A" w:rsidP="00462D6A">
      <w:pPr>
        <w:numPr>
          <w:ilvl w:val="0"/>
          <w:numId w:val="20"/>
        </w:numPr>
        <w:tabs>
          <w:tab w:val="left" w:pos="1134"/>
        </w:tabs>
        <w:ind w:left="0" w:firstLine="709"/>
      </w:pPr>
      <w:r w:rsidRPr="004A3A12">
        <w:t>Динамика выхода на проектную мощность и дальнейшего производства</w:t>
      </w:r>
    </w:p>
    <w:p w:rsidR="00462D6A" w:rsidRPr="004A3A12" w:rsidRDefault="00462D6A" w:rsidP="00462D6A">
      <w:pPr>
        <w:numPr>
          <w:ilvl w:val="0"/>
          <w:numId w:val="20"/>
        </w:numPr>
        <w:tabs>
          <w:tab w:val="left" w:pos="1134"/>
        </w:tabs>
        <w:ind w:left="0" w:firstLine="709"/>
      </w:pPr>
      <w:r w:rsidRPr="004A3A12">
        <w:t>При необходимости приводится технологическая карта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12"/>
        </w:numPr>
        <w:ind w:left="1276" w:hanging="567"/>
        <w:rPr>
          <w:b/>
        </w:rPr>
      </w:pPr>
      <w:r w:rsidRPr="004A3A12">
        <w:rPr>
          <w:b/>
        </w:rPr>
        <w:t>Структура затрат по проекту</w:t>
      </w:r>
    </w:p>
    <w:p w:rsidR="00462D6A" w:rsidRPr="004A3A12" w:rsidRDefault="00462D6A" w:rsidP="00462D6A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4A3A12">
        <w:t>Земельный участок</w:t>
      </w:r>
    </w:p>
    <w:p w:rsidR="00462D6A" w:rsidRPr="004A3A12" w:rsidRDefault="00462D6A" w:rsidP="00462D6A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4A3A12">
        <w:t>Строительно-монтажные работы</w:t>
      </w:r>
    </w:p>
    <w:p w:rsidR="00462D6A" w:rsidRPr="004A3A12" w:rsidRDefault="00462D6A" w:rsidP="00462D6A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4A3A12">
        <w:t>Производственные помещения</w:t>
      </w:r>
    </w:p>
    <w:p w:rsidR="00462D6A" w:rsidRPr="004A3A12" w:rsidRDefault="00462D6A" w:rsidP="00462D6A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4A3A12">
        <w:t>Оборудование</w:t>
      </w:r>
    </w:p>
    <w:p w:rsidR="00462D6A" w:rsidRPr="004A3A12" w:rsidRDefault="00462D6A" w:rsidP="00462D6A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4A3A12">
        <w:t>Транспортировка</w:t>
      </w:r>
    </w:p>
    <w:p w:rsidR="00462D6A" w:rsidRPr="004A3A12" w:rsidRDefault="00462D6A" w:rsidP="00462D6A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4A3A12">
        <w:t>Страховка</w:t>
      </w:r>
    </w:p>
    <w:p w:rsidR="00462D6A" w:rsidRPr="004A3A12" w:rsidRDefault="00462D6A" w:rsidP="00462D6A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4A3A12">
        <w:t>Монтажные и пусконаладочные работы</w:t>
      </w:r>
    </w:p>
    <w:p w:rsidR="00462D6A" w:rsidRPr="004A3A12" w:rsidRDefault="00462D6A" w:rsidP="00462D6A">
      <w:pPr>
        <w:numPr>
          <w:ilvl w:val="0"/>
          <w:numId w:val="16"/>
        </w:numPr>
        <w:tabs>
          <w:tab w:val="left" w:pos="1134"/>
        </w:tabs>
        <w:ind w:left="0" w:firstLine="709"/>
      </w:pPr>
      <w:r w:rsidRPr="004A3A12">
        <w:t xml:space="preserve">Затраты на производство, в том числе </w:t>
      </w:r>
    </w:p>
    <w:p w:rsidR="00462D6A" w:rsidRPr="004A3A12" w:rsidRDefault="00462D6A" w:rsidP="00462D6A">
      <w:pPr>
        <w:jc w:val="both"/>
      </w:pPr>
      <w:r w:rsidRPr="004A3A12">
        <w:t xml:space="preserve">(проведение анализа рынков сырья, основные поставщики и программы поставки сырья, электроэнергия, вода и другие компоненты (рекламная кампания, построение дистрибьюторской сети и т.д.) </w:t>
      </w:r>
    </w:p>
    <w:p w:rsidR="00462D6A" w:rsidRPr="004A3A12" w:rsidRDefault="00462D6A" w:rsidP="00462D6A"/>
    <w:p w:rsidR="00462D6A" w:rsidRPr="004A3A12" w:rsidRDefault="00462D6A" w:rsidP="00462D6A">
      <w:pPr>
        <w:ind w:left="709"/>
        <w:rPr>
          <w:b/>
        </w:rPr>
      </w:pPr>
      <w:r w:rsidRPr="004A3A12">
        <w:rPr>
          <w:b/>
        </w:rPr>
        <w:t>F.</w:t>
      </w:r>
      <w:r w:rsidRPr="004A3A12">
        <w:tab/>
      </w:r>
      <w:r w:rsidRPr="004A3A12">
        <w:rPr>
          <w:b/>
        </w:rPr>
        <w:t>Требования к поставщикам</w:t>
      </w:r>
    </w:p>
    <w:p w:rsidR="00462D6A" w:rsidRPr="004A3A12" w:rsidRDefault="00462D6A" w:rsidP="00462D6A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A12">
        <w:rPr>
          <w:rFonts w:ascii="Times New Roman" w:hAnsi="Times New Roman"/>
          <w:sz w:val="28"/>
          <w:szCs w:val="28"/>
        </w:rPr>
        <w:t xml:space="preserve">опыт продаж на соответствующем рынке оборудования, наличие представительств в Казахстане (желательно), наличие сервис центров, срок гарантийного обслуживания на поставляемое оборудование не менее одного года, список клиентов (наименование предприятий, адреса, перечень установивших оборудование на территории РК и СНГ, </w:t>
      </w:r>
      <w:proofErr w:type="spellStart"/>
      <w:r w:rsidRPr="004A3A12">
        <w:rPr>
          <w:rFonts w:ascii="Times New Roman" w:hAnsi="Times New Roman"/>
          <w:sz w:val="28"/>
          <w:szCs w:val="28"/>
        </w:rPr>
        <w:t>референц</w:t>
      </w:r>
      <w:proofErr w:type="spellEnd"/>
      <w:r w:rsidRPr="004A3A12">
        <w:rPr>
          <w:rFonts w:ascii="Times New Roman" w:hAnsi="Times New Roman"/>
          <w:sz w:val="28"/>
          <w:szCs w:val="28"/>
        </w:rPr>
        <w:t>-лист).</w:t>
      </w:r>
    </w:p>
    <w:p w:rsidR="00462D6A" w:rsidRPr="004A3A12" w:rsidRDefault="00462D6A" w:rsidP="00462D6A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A12">
        <w:rPr>
          <w:rFonts w:ascii="Times New Roman" w:hAnsi="Times New Roman"/>
          <w:sz w:val="28"/>
          <w:szCs w:val="28"/>
        </w:rPr>
        <w:t>наличие конкурентного листа оборудования, включающего информацию о производственных характеристиках и стоимости аналогичного оборудования не менее 3-х поставщиков по установленной форме, с предоставлением этих коммерческих предложений.</w:t>
      </w:r>
    </w:p>
    <w:p w:rsidR="00462D6A" w:rsidRPr="004A3A12" w:rsidRDefault="00462D6A" w:rsidP="00462D6A"/>
    <w:p w:rsidR="00462D6A" w:rsidRPr="004A3A12" w:rsidRDefault="00462D6A" w:rsidP="00462D6A">
      <w:pPr>
        <w:tabs>
          <w:tab w:val="left" w:pos="851"/>
        </w:tabs>
        <w:ind w:left="709"/>
        <w:jc w:val="both"/>
        <w:rPr>
          <w:b/>
          <w:bCs/>
        </w:rPr>
      </w:pPr>
      <w:r w:rsidRPr="004A3A12">
        <w:rPr>
          <w:b/>
          <w:bCs/>
        </w:rPr>
        <w:t>С.  Требования к поставляемому оборудованию</w:t>
      </w:r>
    </w:p>
    <w:p w:rsidR="00462D6A" w:rsidRPr="004A3A12" w:rsidRDefault="00462D6A" w:rsidP="00462D6A">
      <w:pPr>
        <w:tabs>
          <w:tab w:val="left" w:pos="851"/>
        </w:tabs>
        <w:ind w:left="709"/>
        <w:jc w:val="both"/>
      </w:pP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4A3A12">
        <w:t xml:space="preserve">Оборудование должно быть новым (ранее не </w:t>
      </w:r>
      <w:proofErr w:type="spellStart"/>
      <w:r w:rsidRPr="004A3A12">
        <w:t>эксплуатировавшимся</w:t>
      </w:r>
      <w:proofErr w:type="spellEnd"/>
      <w:r w:rsidRPr="004A3A12">
        <w:t xml:space="preserve">) и современным (морально не устаревшим), то есть соответствовать  мировым техническим достижениям  в сфере  развития аналогичных производств; 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4A3A12">
        <w:t>Перемещение производства – должна  допускаться   возможность демонтажа  и  повторного монтажа  без  существенных  потерь  в стоимости оборудовании;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4A3A12">
        <w:t>Качество – оборудование  должно обеспечивать качество выпускаемой продукции, соответствующее казахстанским или международным стандартам;</w:t>
      </w:r>
    </w:p>
    <w:p w:rsidR="00462D6A" w:rsidRPr="004A3A12" w:rsidRDefault="00462D6A" w:rsidP="00462D6A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</w:pPr>
      <w:r w:rsidRPr="004A3A12">
        <w:t xml:space="preserve">Сервисное обслуживание – обязательно  наличие гарантийного и </w:t>
      </w:r>
      <w:proofErr w:type="spellStart"/>
      <w:r w:rsidRPr="004A3A12">
        <w:t>постгарантийного</w:t>
      </w:r>
      <w:proofErr w:type="spellEnd"/>
      <w:r w:rsidRPr="004A3A12">
        <w:t xml:space="preserve"> обслуживания, шеф- монтаж, обучение персонала, возможность оперативного ремонта, устранения неполадок, консультации и т.д.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2"/>
        </w:numPr>
        <w:rPr>
          <w:b/>
          <w:i/>
        </w:rPr>
      </w:pPr>
      <w:r w:rsidRPr="004A3A12">
        <w:rPr>
          <w:b/>
          <w:i/>
        </w:rPr>
        <w:t xml:space="preserve">ФИНАНСОВЫЙ ПЛАН И ПРОГНОЗЫ </w:t>
      </w:r>
    </w:p>
    <w:p w:rsidR="00462D6A" w:rsidRPr="004A3A12" w:rsidRDefault="00462D6A" w:rsidP="00462D6A">
      <w:pPr>
        <w:keepNext/>
        <w:outlineLvl w:val="2"/>
        <w:rPr>
          <w:b/>
        </w:rPr>
      </w:pPr>
      <w:r w:rsidRPr="004A3A12">
        <w:rPr>
          <w:b/>
          <w:lang w:val="en-US"/>
        </w:rPr>
        <w:t xml:space="preserve">A.  </w:t>
      </w:r>
      <w:r w:rsidRPr="004A3A12">
        <w:rPr>
          <w:b/>
        </w:rPr>
        <w:t>График финансирования и платежей</w:t>
      </w:r>
    </w:p>
    <w:p w:rsidR="00462D6A" w:rsidRPr="004A3A12" w:rsidRDefault="00462D6A" w:rsidP="00462D6A">
      <w:pPr>
        <w:numPr>
          <w:ilvl w:val="0"/>
          <w:numId w:val="21"/>
        </w:numPr>
        <w:tabs>
          <w:tab w:val="left" w:pos="1134"/>
        </w:tabs>
        <w:ind w:left="0" w:firstLine="709"/>
      </w:pPr>
      <w:r w:rsidRPr="004A3A12">
        <w:t>Срок внесения авансового платежа</w:t>
      </w:r>
    </w:p>
    <w:p w:rsidR="00462D6A" w:rsidRPr="004A3A12" w:rsidRDefault="00462D6A" w:rsidP="00462D6A">
      <w:pPr>
        <w:numPr>
          <w:ilvl w:val="0"/>
          <w:numId w:val="21"/>
        </w:numPr>
        <w:tabs>
          <w:tab w:val="left" w:pos="1134"/>
        </w:tabs>
        <w:ind w:left="0" w:firstLine="709"/>
      </w:pPr>
      <w:r w:rsidRPr="004A3A12">
        <w:t>Сроки страховых и комиссионных выплат</w:t>
      </w:r>
    </w:p>
    <w:p w:rsidR="00462D6A" w:rsidRPr="004A3A12" w:rsidRDefault="00462D6A" w:rsidP="00462D6A">
      <w:pPr>
        <w:numPr>
          <w:ilvl w:val="0"/>
          <w:numId w:val="21"/>
        </w:numPr>
        <w:tabs>
          <w:tab w:val="left" w:pos="1134"/>
        </w:tabs>
        <w:ind w:left="0" w:firstLine="709"/>
      </w:pPr>
      <w:r w:rsidRPr="004A3A12">
        <w:t>График возврата основного долга и выплаты процентов по нему</w:t>
      </w:r>
    </w:p>
    <w:p w:rsidR="00462D6A" w:rsidRPr="004A3A12" w:rsidRDefault="00462D6A" w:rsidP="00462D6A">
      <w:pPr>
        <w:numPr>
          <w:ilvl w:val="0"/>
          <w:numId w:val="24"/>
        </w:numPr>
        <w:tabs>
          <w:tab w:val="left" w:pos="426"/>
        </w:tabs>
        <w:ind w:left="0" w:firstLine="0"/>
        <w:rPr>
          <w:b/>
        </w:rPr>
      </w:pPr>
      <w:r w:rsidRPr="004A3A12">
        <w:rPr>
          <w:b/>
        </w:rPr>
        <w:t>Расчет себестоимости единицы продукции и смета затрат</w:t>
      </w:r>
    </w:p>
    <w:p w:rsidR="00462D6A" w:rsidRPr="004A3A12" w:rsidRDefault="00462D6A" w:rsidP="00462D6A">
      <w:pPr>
        <w:tabs>
          <w:tab w:val="left" w:pos="709"/>
          <w:tab w:val="left" w:pos="1134"/>
          <w:tab w:val="left" w:pos="1843"/>
        </w:tabs>
        <w:ind w:firstLine="709"/>
        <w:rPr>
          <w:b/>
        </w:rPr>
      </w:pPr>
      <w:r w:rsidRPr="004A3A12">
        <w:rPr>
          <w:b/>
        </w:rPr>
        <w:t>Программа выработки готовой продукции на период реализации проекта и калькуляция затрат</w:t>
      </w:r>
    </w:p>
    <w:p w:rsidR="00462D6A" w:rsidRPr="004A3A12" w:rsidRDefault="00462D6A" w:rsidP="00462D6A">
      <w:pPr>
        <w:numPr>
          <w:ilvl w:val="0"/>
          <w:numId w:val="32"/>
        </w:numPr>
        <w:tabs>
          <w:tab w:val="clear" w:pos="2520"/>
          <w:tab w:val="left" w:pos="709"/>
          <w:tab w:val="num" w:pos="993"/>
          <w:tab w:val="left" w:pos="1134"/>
          <w:tab w:val="left" w:pos="1843"/>
        </w:tabs>
        <w:ind w:left="0" w:firstLine="709"/>
        <w:rPr>
          <w:bCs/>
        </w:rPr>
      </w:pPr>
      <w:r w:rsidRPr="004A3A12">
        <w:rPr>
          <w:bCs/>
        </w:rPr>
        <w:lastRenderedPageBreak/>
        <w:t>Технологические карты проекта  по первоначальным источникам</w:t>
      </w:r>
    </w:p>
    <w:p w:rsidR="00462D6A" w:rsidRPr="004A3A12" w:rsidRDefault="00462D6A" w:rsidP="00462D6A">
      <w:pPr>
        <w:numPr>
          <w:ilvl w:val="0"/>
          <w:numId w:val="32"/>
        </w:numPr>
        <w:tabs>
          <w:tab w:val="clear" w:pos="2520"/>
          <w:tab w:val="left" w:pos="709"/>
          <w:tab w:val="num" w:pos="993"/>
          <w:tab w:val="left" w:pos="1134"/>
          <w:tab w:val="left" w:pos="1843"/>
        </w:tabs>
        <w:ind w:left="0" w:firstLine="709"/>
        <w:rPr>
          <w:bCs/>
        </w:rPr>
      </w:pPr>
      <w:r w:rsidRPr="004A3A12">
        <w:rPr>
          <w:bCs/>
        </w:rPr>
        <w:t>Планирование объемов производства продукции в соответствии с нормативными параметрами</w:t>
      </w:r>
    </w:p>
    <w:p w:rsidR="00462D6A" w:rsidRPr="004A3A12" w:rsidRDefault="00462D6A" w:rsidP="00462D6A">
      <w:pPr>
        <w:numPr>
          <w:ilvl w:val="0"/>
          <w:numId w:val="32"/>
        </w:numPr>
        <w:tabs>
          <w:tab w:val="clear" w:pos="2520"/>
          <w:tab w:val="left" w:pos="709"/>
          <w:tab w:val="num" w:pos="993"/>
          <w:tab w:val="left" w:pos="1134"/>
          <w:tab w:val="left" w:pos="1843"/>
        </w:tabs>
        <w:ind w:left="0" w:firstLine="709"/>
        <w:rPr>
          <w:bCs/>
        </w:rPr>
      </w:pPr>
      <w:r w:rsidRPr="004A3A12">
        <w:rPr>
          <w:bCs/>
        </w:rPr>
        <w:t>Расчет себестоимости единицы продукции и смета затрат</w:t>
      </w:r>
    </w:p>
    <w:p w:rsidR="00462D6A" w:rsidRPr="004A3A12" w:rsidRDefault="00462D6A" w:rsidP="00462D6A">
      <w:pPr>
        <w:numPr>
          <w:ilvl w:val="0"/>
          <w:numId w:val="24"/>
        </w:numPr>
        <w:tabs>
          <w:tab w:val="left" w:pos="1134"/>
        </w:tabs>
        <w:ind w:left="0" w:firstLine="709"/>
        <w:rPr>
          <w:b/>
        </w:rPr>
      </w:pPr>
      <w:r w:rsidRPr="004A3A12">
        <w:rPr>
          <w:b/>
        </w:rPr>
        <w:t xml:space="preserve">Расшифровка статей доходов от продаж </w:t>
      </w:r>
      <w:r w:rsidRPr="004A3A12">
        <w:t>(с указанием объема реализации по каждому виду выпускаемой продукции помесячно); учесть сезонные колебания, при их наличии.</w:t>
      </w:r>
    </w:p>
    <w:p w:rsidR="00462D6A" w:rsidRPr="004A3A12" w:rsidRDefault="00462D6A" w:rsidP="00462D6A">
      <w:pPr>
        <w:numPr>
          <w:ilvl w:val="0"/>
          <w:numId w:val="24"/>
        </w:numPr>
        <w:tabs>
          <w:tab w:val="left" w:pos="1134"/>
        </w:tabs>
        <w:ind w:left="0" w:firstLine="709"/>
        <w:rPr>
          <w:b/>
        </w:rPr>
      </w:pPr>
      <w:r w:rsidRPr="004A3A12">
        <w:rPr>
          <w:b/>
        </w:rPr>
        <w:t xml:space="preserve">Прогноз отчета о прибылях и убытках. </w:t>
      </w:r>
      <w:r w:rsidRPr="004A3A12">
        <w:t>Дается комментарий по крупным статьям затрат, учитываются сезонные колебания на цену и на объемы реализации готовой продукции и закупки сырья</w:t>
      </w:r>
    </w:p>
    <w:p w:rsidR="00462D6A" w:rsidRPr="004A3A12" w:rsidRDefault="00462D6A" w:rsidP="00462D6A">
      <w:pPr>
        <w:numPr>
          <w:ilvl w:val="0"/>
          <w:numId w:val="24"/>
        </w:numPr>
        <w:tabs>
          <w:tab w:val="left" w:pos="1134"/>
        </w:tabs>
        <w:ind w:left="0" w:firstLine="709"/>
        <w:rPr>
          <w:b/>
        </w:rPr>
      </w:pPr>
      <w:r w:rsidRPr="004A3A12">
        <w:rPr>
          <w:b/>
        </w:rPr>
        <w:t xml:space="preserve">Прогноз движения денежных средств. </w:t>
      </w:r>
    </w:p>
    <w:p w:rsidR="00462D6A" w:rsidRPr="004A3A12" w:rsidRDefault="00462D6A" w:rsidP="00462D6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</w:rPr>
      </w:pPr>
      <w:r w:rsidRPr="004A3A12">
        <w:rPr>
          <w:b/>
        </w:rPr>
        <w:t>Анализ проекта с помощью простых методов финансовой оценки</w:t>
      </w:r>
    </w:p>
    <w:p w:rsidR="00462D6A" w:rsidRPr="004A3A12" w:rsidRDefault="00462D6A" w:rsidP="00462D6A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4A3A12">
        <w:t xml:space="preserve">Простой срок окупаемости проекта </w:t>
      </w:r>
    </w:p>
    <w:p w:rsidR="00462D6A" w:rsidRPr="004A3A12" w:rsidRDefault="00462D6A" w:rsidP="00462D6A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4A3A12">
        <w:t>Простая норма прибыли (по каждому году реализации проекта и за весь проект в целом)</w:t>
      </w:r>
    </w:p>
    <w:p w:rsidR="00462D6A" w:rsidRPr="004A3A12" w:rsidRDefault="00462D6A" w:rsidP="00462D6A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4A3A12">
        <w:t>Анализ показателей рентабельности, ликвидности и оборачиваемости</w:t>
      </w:r>
    </w:p>
    <w:p w:rsidR="00462D6A" w:rsidRPr="004A3A12" w:rsidRDefault="00462D6A" w:rsidP="00462D6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</w:rPr>
      </w:pPr>
      <w:r w:rsidRPr="004A3A12">
        <w:rPr>
          <w:b/>
        </w:rPr>
        <w:t>Анализ с помощью методов дисконтирования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>Чистая текущая стоимость проекта (NPV)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>Внутренняя норма рентабельности (IRR)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>Дисконтированный срок окупаемости проекта</w:t>
      </w:r>
    </w:p>
    <w:p w:rsidR="00462D6A" w:rsidRPr="004A3A12" w:rsidRDefault="00462D6A" w:rsidP="00462D6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</w:rPr>
      </w:pPr>
      <w:r w:rsidRPr="004A3A12">
        <w:rPr>
          <w:b/>
        </w:rPr>
        <w:t>Анализ в условиях неопределенности</w:t>
      </w:r>
    </w:p>
    <w:p w:rsidR="00462D6A" w:rsidRPr="004A3A12" w:rsidRDefault="00462D6A" w:rsidP="00462D6A">
      <w:pPr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4A3A12">
        <w:t>Анализ чувствительности (анализ устойчивости проекта при снижении объемов производства, цены реализации, увеличения суммы затрат)</w:t>
      </w:r>
    </w:p>
    <w:p w:rsidR="00462D6A" w:rsidRPr="004A3A12" w:rsidRDefault="00462D6A" w:rsidP="00462D6A">
      <w:pPr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4A3A12">
        <w:t>Анализ безубыточности (определение точки безубыточности в натуральном и денежном выражении в расчете за год)</w:t>
      </w:r>
    </w:p>
    <w:p w:rsidR="00462D6A" w:rsidRPr="004A3A12" w:rsidRDefault="00462D6A" w:rsidP="00462D6A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A3A12">
        <w:rPr>
          <w:b/>
        </w:rPr>
        <w:t>Дополнительные источники средств для погашения кредита</w:t>
      </w:r>
      <w:r w:rsidRPr="004A3A12">
        <w:t xml:space="preserve"> (на случай, если проект не будет иметь успеха).</w:t>
      </w:r>
    </w:p>
    <w:p w:rsidR="00462D6A" w:rsidRPr="004A3A12" w:rsidRDefault="00462D6A" w:rsidP="00462D6A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A3A12">
        <w:rPr>
          <w:b/>
        </w:rPr>
        <w:t>Перечень банковских продуктов, необходимых компании</w:t>
      </w:r>
      <w:r w:rsidRPr="004A3A12">
        <w:t xml:space="preserve"> (перспективы развития взаимовыгодного сотрудничества).</w:t>
      </w:r>
    </w:p>
    <w:p w:rsidR="00462D6A" w:rsidRPr="004A3A12" w:rsidRDefault="00462D6A" w:rsidP="00462D6A">
      <w:pPr>
        <w:jc w:val="both"/>
      </w:pPr>
    </w:p>
    <w:p w:rsidR="00462D6A" w:rsidRPr="004A3A12" w:rsidRDefault="00462D6A" w:rsidP="00462D6A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4A3A12">
        <w:rPr>
          <w:b/>
          <w:i/>
        </w:rPr>
        <w:t>РИСКИ И ФАКТОРЫ, СНИЖАЮЩИЕ РИСК</w:t>
      </w:r>
      <w:r>
        <w:rPr>
          <w:b/>
          <w:i/>
        </w:rPr>
        <w:t xml:space="preserve"> </w:t>
      </w:r>
      <w:r w:rsidRPr="004A3A12">
        <w:rPr>
          <w:i/>
        </w:rPr>
        <w:t xml:space="preserve">(Риск ресурсов, маркетинговый риск, управленческий риск, операционно-производственный риск, отраслевой риск, правовой риск, </w:t>
      </w:r>
      <w:proofErr w:type="spellStart"/>
      <w:r w:rsidRPr="004A3A12">
        <w:rPr>
          <w:i/>
        </w:rPr>
        <w:t>страновой</w:t>
      </w:r>
      <w:proofErr w:type="spellEnd"/>
      <w:r w:rsidRPr="004A3A12">
        <w:rPr>
          <w:i/>
        </w:rPr>
        <w:t xml:space="preserve"> и региональный риски, риск завершения</w:t>
      </w:r>
      <w:r w:rsidRPr="004A3A12">
        <w:t xml:space="preserve"> проекта и др.)</w:t>
      </w:r>
    </w:p>
    <w:p w:rsidR="00462D6A" w:rsidRPr="004A3A12" w:rsidRDefault="00462D6A" w:rsidP="00462D6A">
      <w:pPr>
        <w:tabs>
          <w:tab w:val="left" w:pos="1134"/>
        </w:tabs>
        <w:ind w:firstLine="709"/>
        <w:rPr>
          <w:b/>
          <w:lang w:val="en-US"/>
        </w:rPr>
      </w:pPr>
      <w:r w:rsidRPr="004A3A12">
        <w:rPr>
          <w:b/>
          <w:lang w:val="en-US"/>
        </w:rPr>
        <w:t xml:space="preserve">A.  </w:t>
      </w:r>
      <w:r w:rsidRPr="004A3A12">
        <w:rPr>
          <w:b/>
        </w:rPr>
        <w:t>Основные факторы риска</w:t>
      </w:r>
    </w:p>
    <w:p w:rsidR="00462D6A" w:rsidRPr="004A3A12" w:rsidRDefault="00462D6A" w:rsidP="00462D6A">
      <w:pPr>
        <w:numPr>
          <w:ilvl w:val="0"/>
          <w:numId w:val="25"/>
        </w:numPr>
        <w:tabs>
          <w:tab w:val="clear" w:pos="1800"/>
          <w:tab w:val="left" w:pos="1134"/>
          <w:tab w:val="num" w:pos="1440"/>
        </w:tabs>
        <w:ind w:left="0" w:firstLine="709"/>
        <w:rPr>
          <w:b/>
        </w:rPr>
      </w:pPr>
      <w:r w:rsidRPr="004A3A12">
        <w:rPr>
          <w:b/>
        </w:rPr>
        <w:t>Предположительный характер и диапазон изменений</w:t>
      </w:r>
    </w:p>
    <w:p w:rsidR="00462D6A" w:rsidRPr="004A3A12" w:rsidRDefault="00462D6A" w:rsidP="00462D6A">
      <w:pPr>
        <w:numPr>
          <w:ilvl w:val="0"/>
          <w:numId w:val="25"/>
        </w:numPr>
        <w:tabs>
          <w:tab w:val="clear" w:pos="1800"/>
          <w:tab w:val="left" w:pos="1134"/>
          <w:tab w:val="num" w:pos="1440"/>
        </w:tabs>
        <w:ind w:left="0" w:firstLine="709"/>
        <w:rPr>
          <w:b/>
        </w:rPr>
      </w:pPr>
      <w:r w:rsidRPr="004A3A12">
        <w:rPr>
          <w:b/>
        </w:rPr>
        <w:t>Предполагаемые мероприятия по снижению и управлению рисков</w:t>
      </w:r>
    </w:p>
    <w:p w:rsidR="00462D6A" w:rsidRPr="004A3A12" w:rsidRDefault="00462D6A" w:rsidP="00462D6A"/>
    <w:p w:rsidR="00462D6A" w:rsidRPr="004A3A12" w:rsidRDefault="00462D6A" w:rsidP="00462D6A">
      <w:pPr>
        <w:numPr>
          <w:ilvl w:val="0"/>
          <w:numId w:val="2"/>
        </w:numPr>
        <w:rPr>
          <w:b/>
          <w:i/>
        </w:rPr>
      </w:pPr>
      <w:r w:rsidRPr="004A3A12">
        <w:rPr>
          <w:b/>
          <w:i/>
        </w:rPr>
        <w:t>СОЦИАЛЬНЫЙ АСПЕКТ</w:t>
      </w:r>
    </w:p>
    <w:p w:rsidR="00462D6A" w:rsidRPr="004A3A12" w:rsidRDefault="00462D6A" w:rsidP="00462D6A">
      <w:pPr>
        <w:keepNext/>
        <w:numPr>
          <w:ilvl w:val="0"/>
          <w:numId w:val="22"/>
        </w:numPr>
        <w:tabs>
          <w:tab w:val="left" w:pos="993"/>
        </w:tabs>
        <w:ind w:left="0" w:right="567" w:firstLine="709"/>
        <w:jc w:val="both"/>
        <w:outlineLvl w:val="1"/>
      </w:pPr>
      <w:r w:rsidRPr="004A3A12">
        <w:t>Характеристика социально-культурного и демографического положения в регионе</w:t>
      </w:r>
    </w:p>
    <w:p w:rsidR="00462D6A" w:rsidRPr="004A3A12" w:rsidRDefault="00462D6A" w:rsidP="00462D6A">
      <w:pPr>
        <w:keepNext/>
        <w:numPr>
          <w:ilvl w:val="0"/>
          <w:numId w:val="22"/>
        </w:numPr>
        <w:tabs>
          <w:tab w:val="left" w:pos="993"/>
        </w:tabs>
        <w:ind w:left="0" w:right="567" w:firstLine="709"/>
        <w:jc w:val="both"/>
        <w:outlineLvl w:val="1"/>
      </w:pPr>
      <w:r w:rsidRPr="004A3A12">
        <w:t xml:space="preserve">Влияние проекта на занятость населения, повышение квалификации, образование и т.п. </w:t>
      </w:r>
    </w:p>
    <w:p w:rsidR="00462D6A" w:rsidRPr="004A3A12" w:rsidRDefault="00462D6A" w:rsidP="00462D6A">
      <w:pPr>
        <w:keepNext/>
        <w:ind w:left="1800" w:right="567"/>
        <w:outlineLvl w:val="1"/>
      </w:pPr>
    </w:p>
    <w:p w:rsidR="00462D6A" w:rsidRPr="004A3A12" w:rsidRDefault="00462D6A" w:rsidP="00462D6A">
      <w:pPr>
        <w:numPr>
          <w:ilvl w:val="0"/>
          <w:numId w:val="2"/>
        </w:numPr>
        <w:rPr>
          <w:b/>
          <w:i/>
        </w:rPr>
      </w:pPr>
      <w:r w:rsidRPr="004A3A12">
        <w:rPr>
          <w:b/>
          <w:i/>
        </w:rPr>
        <w:t>ВОЗДЕЙСТВИЕ НА ОКРУЖАЮЩУЮ СРЕДУ</w:t>
      </w:r>
    </w:p>
    <w:p w:rsidR="00462D6A" w:rsidRPr="004A3A12" w:rsidRDefault="00462D6A" w:rsidP="00462D6A">
      <w:pPr>
        <w:rPr>
          <w:b/>
        </w:rPr>
      </w:pPr>
      <w:r w:rsidRPr="004A3A12">
        <w:rPr>
          <w:b/>
        </w:rPr>
        <w:t>А. Влияние проекта на состояние окружающий среды и план мероприятий по уменьшению вредного воздействия: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A12">
        <w:t>определение и краткое изложение всех предполагаемых эффектов неблагоприятного воздействия на окружающую среду;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A12">
        <w:t>описание технических аспектов каждого мероприятия, включая негативный эффект, против которого оно направлено;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A12">
        <w:lastRenderedPageBreak/>
        <w:t>график реализации природоохранных мероприятий в рамках проекта;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A3A12">
        <w:t xml:space="preserve">включение в общую стоимость проекта примерных смет и перечня источников финансирования, как первичных вложений, так и текущих расходов, связанных с реализацией мероприятий по ограничению отрицательного воздействия; </w:t>
      </w:r>
    </w:p>
    <w:p w:rsidR="00462D6A" w:rsidRPr="004A3A12" w:rsidRDefault="00462D6A" w:rsidP="00462D6A">
      <w:pPr>
        <w:rPr>
          <w:b/>
        </w:rPr>
      </w:pPr>
      <w:r w:rsidRPr="004A3A12">
        <w:rPr>
          <w:b/>
        </w:rPr>
        <w:t>В. Соответствие технологии проекта международным стандартам и нормативам по воздействию на окружающую среду.</w:t>
      </w:r>
    </w:p>
    <w:p w:rsidR="00462D6A" w:rsidRPr="004A3A12" w:rsidRDefault="00462D6A" w:rsidP="00462D6A">
      <w:pPr>
        <w:rPr>
          <w:b/>
          <w:i/>
        </w:rPr>
      </w:pPr>
    </w:p>
    <w:p w:rsidR="00462D6A" w:rsidRPr="004A3A12" w:rsidRDefault="00462D6A" w:rsidP="00462D6A">
      <w:pPr>
        <w:numPr>
          <w:ilvl w:val="0"/>
          <w:numId w:val="2"/>
        </w:numPr>
        <w:rPr>
          <w:b/>
          <w:i/>
        </w:rPr>
      </w:pPr>
      <w:r w:rsidRPr="004A3A12">
        <w:rPr>
          <w:b/>
          <w:i/>
        </w:rPr>
        <w:t>ПРИЛОЖЕНИЯ</w:t>
      </w:r>
    </w:p>
    <w:p w:rsidR="00462D6A" w:rsidRPr="004A3A12" w:rsidRDefault="00462D6A" w:rsidP="00462D6A">
      <w:pPr>
        <w:spacing w:before="100" w:beforeAutospacing="1" w:after="100" w:afterAutospacing="1"/>
        <w:jc w:val="both"/>
      </w:pPr>
      <w:r w:rsidRPr="004A3A12">
        <w:t xml:space="preserve">В приложения включаются документы, которые могут служить подтверждением или более подробным объяснением сведений, представленных в бизнес-плане. К таковым могут относиться следующие: 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 xml:space="preserve">биографии руководителей предприятия или проекта, подтверждающие их компетенцию и опыт работы; 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 xml:space="preserve">результаты маркетинговых исследований; 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 xml:space="preserve">заключения аудиторов; 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 xml:space="preserve">фотографии или видео ролик образцов продукции; 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 xml:space="preserve">подробные технические характеристики продукции; 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 xml:space="preserve">план предприятия; 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 xml:space="preserve">гарантийные письма или контракты с поставщиками и потребителями продукции; 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 xml:space="preserve">договоры аренды, найма, лицензионные соглашения; 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 xml:space="preserve">заключения служб государственного надзора по вопросам экологии и безопасности; </w:t>
      </w:r>
    </w:p>
    <w:p w:rsidR="00462D6A" w:rsidRPr="004A3A12" w:rsidRDefault="00462D6A" w:rsidP="00462D6A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4A3A12">
        <w:t xml:space="preserve">статьи из журналов и газет о деятельности предприятия; </w:t>
      </w:r>
    </w:p>
    <w:p w:rsidR="00462D6A" w:rsidRPr="004A3A12" w:rsidRDefault="00462D6A" w:rsidP="00462D6A">
      <w:pPr>
        <w:spacing w:before="120" w:after="120"/>
        <w:rPr>
          <w:b/>
          <w:i/>
          <w:caps/>
          <w:snapToGrid w:val="0"/>
          <w:color w:val="000000"/>
        </w:rPr>
      </w:pPr>
      <w:r w:rsidRPr="004A3A12">
        <w:rPr>
          <w:b/>
          <w:i/>
          <w:caps/>
          <w:snapToGrid w:val="0"/>
          <w:color w:val="000000"/>
        </w:rPr>
        <w:br w:type="page"/>
      </w:r>
      <w:r w:rsidRPr="004A3A12">
        <w:rPr>
          <w:b/>
          <w:i/>
          <w:caps/>
          <w:snapToGrid w:val="0"/>
          <w:color w:val="000000"/>
        </w:rPr>
        <w:lastRenderedPageBreak/>
        <w:t>Прогноз отчета о прибыли, тыс.тенге</w:t>
      </w:r>
    </w:p>
    <w:tbl>
      <w:tblPr>
        <w:tblW w:w="9781" w:type="dxa"/>
        <w:tblInd w:w="30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709"/>
        <w:gridCol w:w="708"/>
        <w:gridCol w:w="709"/>
        <w:gridCol w:w="850"/>
        <w:gridCol w:w="851"/>
        <w:gridCol w:w="851"/>
        <w:gridCol w:w="850"/>
      </w:tblGrid>
      <w:tr w:rsidR="00462D6A" w:rsidRPr="004A3A12" w:rsidTr="0063099E">
        <w:trPr>
          <w:cantSplit/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b/>
                <w:color w:val="000000"/>
              </w:rPr>
            </w:pPr>
            <w:r w:rsidRPr="004A3A12">
              <w:rPr>
                <w:color w:val="000000"/>
              </w:rPr>
              <w:t>В тысячах тенге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color w:val="000000"/>
              </w:rPr>
            </w:pPr>
            <w:r w:rsidRPr="004A3A12">
              <w:rPr>
                <w:smallCaps/>
                <w:color w:val="000000"/>
              </w:rPr>
              <w:t>Прогноз</w:t>
            </w:r>
          </w:p>
        </w:tc>
      </w:tr>
      <w:tr w:rsidR="00462D6A" w:rsidRPr="004A3A12" w:rsidTr="0063099E">
        <w:trPr>
          <w:cantSplit/>
          <w:trHeight w:val="269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Курс $1= ____ тенге</w:t>
            </w:r>
          </w:p>
        </w:tc>
        <w:tc>
          <w:tcPr>
            <w:tcW w:w="6237" w:type="dxa"/>
            <w:gridSpan w:val="8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color w:val="000000"/>
              </w:rPr>
            </w:pPr>
          </w:p>
        </w:tc>
      </w:tr>
      <w:tr w:rsidR="00462D6A" w:rsidRPr="004A3A12" w:rsidTr="0063099E">
        <w:trPr>
          <w:trHeight w:val="269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Выручка от реализации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НДС, начисленный с выручки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НДС, уплаченный за сырье и материалы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center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keepNext/>
              <w:outlineLvl w:val="6"/>
              <w:rPr>
                <w:color w:val="000000"/>
              </w:rPr>
            </w:pPr>
            <w:r w:rsidRPr="004A3A12">
              <w:rPr>
                <w:color w:val="000000"/>
              </w:rPr>
              <w:t>Итого НДС к уплате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keepNext/>
              <w:outlineLvl w:val="6"/>
              <w:rPr>
                <w:color w:val="000000"/>
              </w:rPr>
            </w:pPr>
            <w:r w:rsidRPr="004A3A12">
              <w:rPr>
                <w:color w:val="000000"/>
              </w:rPr>
              <w:t>Выручка без НДС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462D6A" w:rsidRPr="004A3A12" w:rsidRDefault="00462D6A" w:rsidP="0063099E">
            <w:pPr>
              <w:keepNext/>
              <w:outlineLvl w:val="5"/>
              <w:rPr>
                <w:b/>
                <w:smallCaps/>
              </w:rPr>
            </w:pPr>
            <w:r w:rsidRPr="004A3A12">
              <w:rPr>
                <w:b/>
                <w:smallCaps/>
              </w:rPr>
              <w:t>Производственные 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 xml:space="preserve"> Сырье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 xml:space="preserve">Вспомогательные материалы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 xml:space="preserve">З/п производственного персонала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 xml:space="preserve"> Отчисления с ФЗП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 xml:space="preserve">Итого прямых </w:t>
            </w:r>
            <w:proofErr w:type="spellStart"/>
            <w:r w:rsidRPr="004A3A12">
              <w:rPr>
                <w:color w:val="000000"/>
              </w:rPr>
              <w:t>производст</w:t>
            </w:r>
            <w:proofErr w:type="spellEnd"/>
            <w:r w:rsidRPr="004A3A12">
              <w:rPr>
                <w:color w:val="000000"/>
              </w:rPr>
              <w:t>. затрат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b/>
                <w:smallCaps/>
                <w:color w:val="000000"/>
              </w:rPr>
            </w:pPr>
            <w:r w:rsidRPr="004A3A12">
              <w:rPr>
                <w:b/>
                <w:smallCaps/>
                <w:color w:val="000000"/>
              </w:rPr>
              <w:t>Валовая прибыль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color w:val="0000FF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b/>
                <w:smallCaps/>
                <w:color w:val="000000"/>
              </w:rPr>
            </w:pPr>
            <w:r w:rsidRPr="004A3A12">
              <w:rPr>
                <w:b/>
                <w:smallCaps/>
              </w:rPr>
              <w:t>Операционные издержки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Амортизация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i/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З/п административного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Отчисления с ФЗП адм. персонала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Аренда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Услуги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Текущий ремонт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Транспортные издержки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Командировки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Телекоммуникации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Коммунальные затраты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Административные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Реклама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Страхование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Прочие затраты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Прочие налоги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b/>
                <w:smallCaps/>
                <w:color w:val="000000"/>
              </w:rPr>
            </w:pPr>
            <w:r w:rsidRPr="004A3A12">
              <w:rPr>
                <w:b/>
                <w:smallCaps/>
                <w:color w:val="000000"/>
              </w:rPr>
              <w:t>Итого операционных затрат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b/>
                <w:smallCaps/>
                <w:color w:val="000000"/>
              </w:rPr>
            </w:pPr>
            <w:r w:rsidRPr="004A3A12">
              <w:rPr>
                <w:b/>
                <w:smallCaps/>
                <w:color w:val="000000"/>
              </w:rPr>
              <w:t>Операционная прибыль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Проценты по кредиту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Проценты по другим займам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69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keepNext/>
              <w:outlineLvl w:val="6"/>
              <w:rPr>
                <w:b/>
                <w:color w:val="000000"/>
              </w:rPr>
            </w:pPr>
            <w:r w:rsidRPr="004A3A12">
              <w:rPr>
                <w:b/>
                <w:color w:val="000000"/>
              </w:rPr>
              <w:t>Прибыль до уплаты налогов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00"/>
              </w:rPr>
            </w:pPr>
          </w:p>
        </w:tc>
      </w:tr>
      <w:tr w:rsidR="00462D6A" w:rsidRPr="004A3A12" w:rsidTr="0063099E">
        <w:trPr>
          <w:trHeight w:val="269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color w:val="000000"/>
              </w:rPr>
            </w:pPr>
            <w:r w:rsidRPr="004A3A12">
              <w:rPr>
                <w:color w:val="000000"/>
              </w:rPr>
              <w:t>Налог на прибыль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b/>
                <w:smallCaps/>
                <w:color w:val="000000"/>
              </w:rPr>
            </w:pPr>
            <w:r w:rsidRPr="004A3A12">
              <w:rPr>
                <w:b/>
                <w:smallCaps/>
                <w:color w:val="000000"/>
              </w:rPr>
              <w:t>Чистая прибыль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</w:tr>
    </w:tbl>
    <w:p w:rsidR="00462D6A" w:rsidRPr="004A3A12" w:rsidRDefault="00462D6A" w:rsidP="00462D6A">
      <w:pPr>
        <w:spacing w:before="120" w:after="120"/>
        <w:rPr>
          <w:b/>
          <w:i/>
          <w:caps/>
          <w:snapToGrid w:val="0"/>
          <w:color w:val="000000"/>
        </w:rPr>
      </w:pPr>
      <w:r w:rsidRPr="004A3A12">
        <w:rPr>
          <w:b/>
          <w:i/>
          <w:caps/>
          <w:snapToGrid w:val="0"/>
          <w:color w:val="000000"/>
        </w:rPr>
        <w:t>КОЭФФИЦИЕНТЫ РЕНТАБЕЛЬНОСТИ</w:t>
      </w: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709"/>
        <w:gridCol w:w="567"/>
        <w:gridCol w:w="709"/>
        <w:gridCol w:w="850"/>
        <w:gridCol w:w="851"/>
        <w:gridCol w:w="850"/>
        <w:gridCol w:w="851"/>
      </w:tblGrid>
      <w:tr w:rsidR="00462D6A" w:rsidRPr="004A3A12" w:rsidTr="0063099E">
        <w:trPr>
          <w:trHeight w:val="269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Валовой прибыли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color w:val="0000FF"/>
              </w:rPr>
            </w:pPr>
          </w:p>
        </w:tc>
      </w:tr>
      <w:tr w:rsidR="00462D6A" w:rsidRPr="004A3A12" w:rsidTr="0063099E">
        <w:trPr>
          <w:trHeight w:val="254"/>
        </w:trPr>
        <w:tc>
          <w:tcPr>
            <w:tcW w:w="35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Чистой прибыли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62D6A" w:rsidRPr="004A3A12" w:rsidRDefault="00462D6A" w:rsidP="0063099E">
            <w:pPr>
              <w:jc w:val="right"/>
              <w:rPr>
                <w:b/>
                <w:smallCaps/>
                <w:color w:val="0000FF"/>
              </w:rPr>
            </w:pPr>
          </w:p>
        </w:tc>
      </w:tr>
    </w:tbl>
    <w:p w:rsidR="00462D6A" w:rsidRPr="004A3A12" w:rsidRDefault="00462D6A" w:rsidP="00462D6A"/>
    <w:p w:rsidR="00462D6A" w:rsidRPr="004A3A12" w:rsidRDefault="00462D6A" w:rsidP="00462D6A">
      <w:pPr>
        <w:rPr>
          <w:b/>
          <w:i/>
          <w:caps/>
        </w:rPr>
      </w:pPr>
      <w:r w:rsidRPr="004A3A12">
        <w:rPr>
          <w:b/>
        </w:rPr>
        <w:br w:type="page"/>
      </w:r>
      <w:r w:rsidRPr="004A3A12">
        <w:rPr>
          <w:b/>
          <w:i/>
          <w:caps/>
        </w:rPr>
        <w:lastRenderedPageBreak/>
        <w:t>Прогноз движения денЕГ, тыс.тенге</w:t>
      </w:r>
    </w:p>
    <w:tbl>
      <w:tblPr>
        <w:tblW w:w="253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709"/>
        <w:gridCol w:w="851"/>
        <w:gridCol w:w="708"/>
        <w:gridCol w:w="709"/>
        <w:gridCol w:w="709"/>
        <w:gridCol w:w="709"/>
        <w:gridCol w:w="850"/>
        <w:gridCol w:w="5478"/>
        <w:gridCol w:w="10106"/>
      </w:tblGrid>
      <w:tr w:rsidR="00462D6A" w:rsidRPr="004A3A12" w:rsidTr="0063099E">
        <w:trPr>
          <w:gridAfter w:val="2"/>
          <w:wAfter w:w="15584" w:type="dxa"/>
          <w:cantSplit/>
          <w:trHeight w:val="44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jc w:val="center"/>
              <w:rPr>
                <w:b/>
                <w:snapToGrid w:val="0"/>
                <w:color w:val="000000"/>
              </w:rPr>
            </w:pPr>
            <w:r w:rsidRPr="004A3A12">
              <w:rPr>
                <w:b/>
                <w:snapToGrid w:val="0"/>
                <w:color w:val="000000"/>
              </w:rPr>
              <w:t>Статьи</w:t>
            </w:r>
          </w:p>
        </w:tc>
        <w:tc>
          <w:tcPr>
            <w:tcW w:w="60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jc w:val="center"/>
              <w:rPr>
                <w:b/>
                <w:snapToGrid w:val="0"/>
                <w:color w:val="000000"/>
              </w:rPr>
            </w:pPr>
            <w:r w:rsidRPr="004A3A12">
              <w:rPr>
                <w:b/>
                <w:snapToGrid w:val="0"/>
                <w:color w:val="000000"/>
              </w:rPr>
              <w:t>ПРОГНОЗ</w:t>
            </w:r>
          </w:p>
        </w:tc>
      </w:tr>
      <w:tr w:rsidR="00462D6A" w:rsidRPr="004A3A12" w:rsidTr="0063099E">
        <w:trPr>
          <w:gridAfter w:val="2"/>
          <w:wAfter w:w="15584" w:type="dxa"/>
          <w:trHeight w:val="403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62D6A" w:rsidRPr="004A3A12" w:rsidRDefault="00462D6A" w:rsidP="0063099E">
            <w:pPr>
              <w:jc w:val="center"/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__</w:t>
            </w:r>
          </w:p>
        </w:tc>
      </w:tr>
      <w:tr w:rsidR="00462D6A" w:rsidRPr="004A3A12" w:rsidTr="0063099E">
        <w:trPr>
          <w:gridAfter w:val="2"/>
          <w:wAfter w:w="15584" w:type="dxa"/>
          <w:trHeight w:val="209"/>
        </w:trPr>
        <w:tc>
          <w:tcPr>
            <w:tcW w:w="368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391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keepNext/>
              <w:outlineLvl w:val="4"/>
              <w:rPr>
                <w:b/>
                <w:snapToGrid w:val="0"/>
                <w:color w:val="000000"/>
              </w:rPr>
            </w:pPr>
            <w:r w:rsidRPr="004A3A12">
              <w:rPr>
                <w:b/>
                <w:snapToGrid w:val="0"/>
                <w:color w:val="000000"/>
              </w:rPr>
              <w:t xml:space="preserve">I. Денежная наличность на начало отчетного </w:t>
            </w:r>
            <w:r w:rsidRPr="004A3A12">
              <w:rPr>
                <w:snapToGrid w:val="0"/>
                <w:color w:val="000000"/>
              </w:rPr>
              <w:t>периода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cantSplit/>
          <w:trHeight w:val="391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keepNext/>
              <w:outlineLvl w:val="4"/>
              <w:rPr>
                <w:b/>
                <w:snapToGrid w:val="0"/>
                <w:color w:val="000000"/>
              </w:rPr>
            </w:pPr>
            <w:r w:rsidRPr="004A3A12">
              <w:rPr>
                <w:b/>
                <w:snapToGrid w:val="0"/>
                <w:color w:val="000000"/>
              </w:rPr>
              <w:t>II. Движение денежных средств от операционной деятельности</w:t>
            </w:r>
          </w:p>
        </w:tc>
      </w:tr>
      <w:tr w:rsidR="00462D6A" w:rsidRPr="004A3A12" w:rsidTr="0063099E">
        <w:trPr>
          <w:gridAfter w:val="2"/>
          <w:wAfter w:w="15584" w:type="dxa"/>
          <w:cantSplit/>
          <w:trHeight w:val="197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b/>
                <w:i/>
                <w:snapToGrid w:val="0"/>
                <w:color w:val="000000"/>
              </w:rPr>
              <w:t>Поступление денег</w:t>
            </w:r>
          </w:p>
        </w:tc>
      </w:tr>
      <w:tr w:rsidR="00462D6A" w:rsidRPr="004A3A12" w:rsidTr="0063099E">
        <w:trPr>
          <w:gridAfter w:val="2"/>
          <w:wAfter w:w="15584" w:type="dxa"/>
          <w:trHeight w:val="391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доход (выручка) от реализации продукции (работ,  услуг), без НДС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авансы полученные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погашение дебиторской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cantSplit/>
          <w:trHeight w:val="197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5478" w:type="dxa"/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10106" w:type="dxa"/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b/>
                <w:i/>
                <w:snapToGrid w:val="0"/>
                <w:color w:val="000000"/>
              </w:rPr>
              <w:t>Выбытие денежных средств</w:t>
            </w: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расчеты с поставщиками и подрядчиками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погашение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авансы выданные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расчеты по заработной плате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391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выплаты по налогам и обязательным платежам в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оплата вознаграждения по привлеченным кредитам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391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b/>
                <w:snapToGrid w:val="0"/>
                <w:color w:val="000000"/>
              </w:rPr>
            </w:pPr>
            <w:r w:rsidRPr="004A3A12">
              <w:rPr>
                <w:b/>
                <w:snapToGrid w:val="0"/>
                <w:color w:val="000000"/>
              </w:rPr>
              <w:t>Денежные потоки от операционной деятельности (+/-)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cantSplit/>
          <w:trHeight w:val="365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b/>
                <w:i/>
                <w:snapToGrid w:val="0"/>
                <w:color w:val="000000"/>
              </w:rPr>
              <w:t>III. Движение денежных средств от инвестиционной деятельности</w:t>
            </w:r>
          </w:p>
        </w:tc>
      </w:tr>
      <w:tr w:rsidR="00462D6A" w:rsidRPr="004A3A12" w:rsidTr="0063099E">
        <w:trPr>
          <w:gridAfter w:val="2"/>
          <w:wAfter w:w="15584" w:type="dxa"/>
          <w:cantSplit/>
          <w:trHeight w:val="197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b/>
                <w:i/>
                <w:snapToGrid w:val="0"/>
                <w:color w:val="000000"/>
              </w:rPr>
              <w:t>Поступление денежных средств</w:t>
            </w: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от реализации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от реализации нематериальных активов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от реализации финансовых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proofErr w:type="spellStart"/>
            <w:r w:rsidRPr="004A3A12">
              <w:rPr>
                <w:snapToGrid w:val="0"/>
                <w:color w:val="000000"/>
              </w:rPr>
              <w:t>полученые</w:t>
            </w:r>
            <w:proofErr w:type="spellEnd"/>
            <w:r w:rsidRPr="004A3A12">
              <w:rPr>
                <w:snapToGrid w:val="0"/>
                <w:color w:val="000000"/>
              </w:rPr>
              <w:t xml:space="preserve"> дивиденды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cantSplit/>
          <w:trHeight w:val="197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b/>
                <w:i/>
                <w:snapToGrid w:val="0"/>
                <w:color w:val="000000"/>
              </w:rPr>
              <w:t>Выбытие денежных средств</w:t>
            </w: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 xml:space="preserve">приобретение </w:t>
            </w:r>
            <w:proofErr w:type="spellStart"/>
            <w:r w:rsidRPr="004A3A12">
              <w:rPr>
                <w:snapToGrid w:val="0"/>
                <w:color w:val="000000"/>
              </w:rPr>
              <w:t>основныхсреств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приобретение нематериальных активов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proofErr w:type="spellStart"/>
            <w:r w:rsidRPr="004A3A12">
              <w:rPr>
                <w:snapToGrid w:val="0"/>
                <w:color w:val="000000"/>
              </w:rPr>
              <w:t>проиобретение</w:t>
            </w:r>
            <w:proofErr w:type="spellEnd"/>
            <w:r w:rsidRPr="004A3A12">
              <w:rPr>
                <w:snapToGrid w:val="0"/>
                <w:color w:val="000000"/>
              </w:rPr>
              <w:t xml:space="preserve"> финансовых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391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b/>
                <w:snapToGrid w:val="0"/>
                <w:color w:val="000000"/>
              </w:rPr>
            </w:pPr>
            <w:r w:rsidRPr="004A3A12">
              <w:rPr>
                <w:b/>
                <w:snapToGrid w:val="0"/>
                <w:color w:val="000000"/>
              </w:rPr>
              <w:t xml:space="preserve">Денежные потоки от </w:t>
            </w:r>
            <w:r w:rsidRPr="004A3A12">
              <w:rPr>
                <w:b/>
                <w:snapToGrid w:val="0"/>
                <w:color w:val="000000"/>
              </w:rPr>
              <w:lastRenderedPageBreak/>
              <w:t>инвестиционной деятельности (+/-)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cantSplit/>
          <w:trHeight w:val="391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b/>
                <w:snapToGrid w:val="0"/>
                <w:color w:val="000000"/>
              </w:rPr>
              <w:lastRenderedPageBreak/>
              <w:t>IV. Движение денежных средств от финансовой деятельности</w:t>
            </w:r>
          </w:p>
        </w:tc>
      </w:tr>
      <w:tr w:rsidR="00462D6A" w:rsidRPr="004A3A12" w:rsidTr="0063099E">
        <w:trPr>
          <w:gridAfter w:val="2"/>
          <w:wAfter w:w="15584" w:type="dxa"/>
          <w:cantSplit/>
          <w:trHeight w:val="197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b/>
                <w:i/>
                <w:snapToGrid w:val="0"/>
                <w:color w:val="000000"/>
              </w:rPr>
              <w:t>Поступление денежных средств</w:t>
            </w: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выпуск акций и других ценных бумаг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получение банковских кредитов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cantSplit/>
          <w:trHeight w:val="197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b/>
                <w:i/>
                <w:snapToGrid w:val="0"/>
                <w:color w:val="000000"/>
              </w:rPr>
              <w:t>Выбытие денежных средств</w:t>
            </w: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погашение банковских кредитов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приобретение собственных акций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выплата дивидендов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19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  <w:r w:rsidRPr="004A3A12">
              <w:rPr>
                <w:snapToGrid w:val="0"/>
                <w:color w:val="000000"/>
              </w:rPr>
              <w:t>прочие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40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b/>
                <w:snapToGrid w:val="0"/>
                <w:color w:val="000000"/>
              </w:rPr>
            </w:pPr>
            <w:r w:rsidRPr="004A3A12">
              <w:rPr>
                <w:b/>
                <w:snapToGrid w:val="0"/>
                <w:color w:val="000000"/>
              </w:rPr>
              <w:t>Денежные потоки от финансовой деятельности (+/-)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39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b/>
                <w:snapToGrid w:val="0"/>
                <w:color w:val="000000"/>
              </w:rPr>
            </w:pPr>
            <w:r w:rsidRPr="004A3A12">
              <w:rPr>
                <w:b/>
                <w:snapToGrid w:val="0"/>
                <w:color w:val="000000"/>
              </w:rPr>
              <w:t>V. Денежные потоки за период, всего (+/-)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43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b/>
                <w:snapToGrid w:val="0"/>
                <w:color w:val="000000"/>
              </w:rPr>
            </w:pPr>
            <w:r w:rsidRPr="004A3A12">
              <w:rPr>
                <w:b/>
                <w:snapToGrid w:val="0"/>
                <w:color w:val="000000"/>
              </w:rPr>
              <w:t>VI. Денежная наличность на конец отчетного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snapToGrid w:val="0"/>
                <w:color w:val="000000"/>
              </w:rPr>
            </w:pPr>
          </w:p>
        </w:tc>
      </w:tr>
      <w:tr w:rsidR="00462D6A" w:rsidRPr="004A3A12" w:rsidTr="0063099E">
        <w:trPr>
          <w:gridAfter w:val="2"/>
          <w:wAfter w:w="15584" w:type="dxa"/>
          <w:trHeight w:val="25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keepNext/>
              <w:outlineLvl w:val="8"/>
              <w:rPr>
                <w:b/>
                <w:i/>
                <w:snapToGrid w:val="0"/>
                <w:color w:val="000000"/>
              </w:rPr>
            </w:pPr>
            <w:r w:rsidRPr="004A3A12">
              <w:rPr>
                <w:b/>
                <w:i/>
                <w:snapToGrid w:val="0"/>
                <w:color w:val="000000"/>
              </w:rPr>
              <w:t>Коэффициент текущей ликвидности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2D6A" w:rsidRPr="004A3A12" w:rsidRDefault="00462D6A" w:rsidP="0063099E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D6A" w:rsidRPr="004A3A12" w:rsidRDefault="00462D6A" w:rsidP="0063099E">
            <w:pPr>
              <w:rPr>
                <w:i/>
                <w:snapToGrid w:val="0"/>
                <w:color w:val="000000"/>
              </w:rPr>
            </w:pPr>
          </w:p>
        </w:tc>
      </w:tr>
    </w:tbl>
    <w:p w:rsidR="00462D6A" w:rsidRPr="004A3A12" w:rsidRDefault="00462D6A" w:rsidP="00462D6A">
      <w:pPr>
        <w:rPr>
          <w:b/>
          <w:lang w:val="en-US"/>
        </w:rPr>
      </w:pPr>
      <w:r w:rsidRPr="004A3A12">
        <w:rPr>
          <w:b/>
          <w:lang w:val="en-US"/>
        </w:rPr>
        <w:t>NPV</w:t>
      </w:r>
    </w:p>
    <w:p w:rsidR="00462D6A" w:rsidRPr="004A3A12" w:rsidRDefault="00462D6A" w:rsidP="00462D6A">
      <w:pPr>
        <w:rPr>
          <w:b/>
          <w:lang w:val="en-US"/>
        </w:rPr>
      </w:pPr>
      <w:r w:rsidRPr="004A3A12">
        <w:rPr>
          <w:b/>
          <w:lang w:val="en-US"/>
        </w:rPr>
        <w:t>IRR</w:t>
      </w:r>
    </w:p>
    <w:p w:rsidR="00462D6A" w:rsidRPr="004A3A12" w:rsidRDefault="00462D6A" w:rsidP="00462D6A">
      <w:r w:rsidRPr="004A3A12">
        <w:rPr>
          <w:b/>
        </w:rPr>
        <w:t>Ставка дисконтирования</w:t>
      </w:r>
    </w:p>
    <w:p w:rsidR="00462D6A" w:rsidRPr="004A3A12" w:rsidRDefault="00462D6A" w:rsidP="00462D6A">
      <w:pPr>
        <w:rPr>
          <w:b/>
        </w:rPr>
      </w:pPr>
      <w:r w:rsidRPr="004A3A12">
        <w:t>Ставя свою подпись, Я гарантирую достоверность предоставленной информации.</w:t>
      </w:r>
    </w:p>
    <w:p w:rsidR="00972D4D" w:rsidRDefault="00972D4D"/>
    <w:sectPr w:rsidR="00972D4D" w:rsidSect="00462D6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9A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4D3E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2322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7259E0"/>
    <w:multiLevelType w:val="singleLevel"/>
    <w:tmpl w:val="69D2FC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</w:abstractNum>
  <w:abstractNum w:abstractNumId="4">
    <w:nsid w:val="130A083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D948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E277C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5862B0"/>
    <w:multiLevelType w:val="singleLevel"/>
    <w:tmpl w:val="EC700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1EE5688D"/>
    <w:multiLevelType w:val="singleLevel"/>
    <w:tmpl w:val="7616ABF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9">
    <w:nsid w:val="22D924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1A6D6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BA8672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D16A2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E2E390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1137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41B6FF6"/>
    <w:multiLevelType w:val="hybridMultilevel"/>
    <w:tmpl w:val="1AC8B926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60453E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BBA5BC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5C30BA"/>
    <w:multiLevelType w:val="hybridMultilevel"/>
    <w:tmpl w:val="4E406874"/>
    <w:lvl w:ilvl="0" w:tplc="A3C089DC">
      <w:start w:val="4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4685A9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588030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7D70E3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9F14DF6"/>
    <w:multiLevelType w:val="singleLevel"/>
    <w:tmpl w:val="15E8C8A6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3">
    <w:nsid w:val="5E8D0750"/>
    <w:multiLevelType w:val="singleLevel"/>
    <w:tmpl w:val="66E6FE08"/>
    <w:lvl w:ilvl="0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4">
    <w:nsid w:val="6034678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>
    <w:nsid w:val="66FC17B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7152229"/>
    <w:multiLevelType w:val="singleLevel"/>
    <w:tmpl w:val="4E26939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7">
    <w:nsid w:val="77AE10BA"/>
    <w:multiLevelType w:val="singleLevel"/>
    <w:tmpl w:val="58EA9A9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</w:abstractNum>
  <w:abstractNum w:abstractNumId="28">
    <w:nsid w:val="797D02E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B292BC1"/>
    <w:multiLevelType w:val="singleLevel"/>
    <w:tmpl w:val="AF946BF2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0">
    <w:nsid w:val="7D6316F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346941"/>
    <w:multiLevelType w:val="hybridMultilevel"/>
    <w:tmpl w:val="934C37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1"/>
  </w:num>
  <w:num w:numId="4">
    <w:abstractNumId w:val="1"/>
  </w:num>
  <w:num w:numId="5">
    <w:abstractNumId w:val="26"/>
  </w:num>
  <w:num w:numId="6">
    <w:abstractNumId w:val="12"/>
  </w:num>
  <w:num w:numId="7">
    <w:abstractNumId w:val="23"/>
  </w:num>
  <w:num w:numId="8">
    <w:abstractNumId w:val="8"/>
  </w:num>
  <w:num w:numId="9">
    <w:abstractNumId w:val="16"/>
  </w:num>
  <w:num w:numId="10">
    <w:abstractNumId w:val="30"/>
  </w:num>
  <w:num w:numId="11">
    <w:abstractNumId w:val="20"/>
  </w:num>
  <w:num w:numId="12">
    <w:abstractNumId w:val="27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21"/>
  </w:num>
  <w:num w:numId="18">
    <w:abstractNumId w:val="25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28"/>
  </w:num>
  <w:num w:numId="24">
    <w:abstractNumId w:val="29"/>
  </w:num>
  <w:num w:numId="25">
    <w:abstractNumId w:val="22"/>
  </w:num>
  <w:num w:numId="26">
    <w:abstractNumId w:val="17"/>
  </w:num>
  <w:num w:numId="27">
    <w:abstractNumId w:val="7"/>
  </w:num>
  <w:num w:numId="28">
    <w:abstractNumId w:val="10"/>
  </w:num>
  <w:num w:numId="29">
    <w:abstractNumId w:val="6"/>
  </w:num>
  <w:num w:numId="30">
    <w:abstractNumId w:val="18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6A"/>
    <w:rsid w:val="00303A64"/>
    <w:rsid w:val="00313647"/>
    <w:rsid w:val="00462D6A"/>
    <w:rsid w:val="00972D4D"/>
    <w:rsid w:val="00E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6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62D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6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62D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</dc:creator>
  <cp:keywords/>
  <dc:description/>
  <cp:lastModifiedBy>SPKDPTMT1</cp:lastModifiedBy>
  <cp:revision>4</cp:revision>
  <dcterms:created xsi:type="dcterms:W3CDTF">2017-02-10T09:19:00Z</dcterms:created>
  <dcterms:modified xsi:type="dcterms:W3CDTF">2019-10-10T09:12:00Z</dcterms:modified>
</cp:coreProperties>
</file>